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4E4502" w14:textId="5786C833" w:rsidR="00AF39A1" w:rsidRDefault="00AF39A1" w:rsidP="00810C58">
      <w:pPr>
        <w:kinsoku w:val="0"/>
        <w:overflowPunct w:val="0"/>
        <w:spacing w:line="360" w:lineRule="exact"/>
        <w:ind w:left="142"/>
        <w:jc w:val="center"/>
        <w:rPr>
          <w:sz w:val="32"/>
          <w:szCs w:val="32"/>
        </w:rPr>
      </w:pPr>
      <w:r w:rsidRPr="00810C58">
        <w:rPr>
          <w:rFonts w:hint="eastAsia"/>
          <w:sz w:val="32"/>
          <w:szCs w:val="32"/>
        </w:rPr>
        <w:t>O</w:t>
      </w:r>
      <w:r w:rsidRPr="00810C58">
        <w:rPr>
          <w:sz w:val="32"/>
          <w:szCs w:val="32"/>
        </w:rPr>
        <w:t xml:space="preserve">perational Flowchart for </w:t>
      </w:r>
      <w:proofErr w:type="gramStart"/>
      <w:r w:rsidRPr="00810C58">
        <w:rPr>
          <w:sz w:val="32"/>
          <w:szCs w:val="32"/>
        </w:rPr>
        <w:t>Conflict of Interest</w:t>
      </w:r>
      <w:proofErr w:type="gramEnd"/>
      <w:r w:rsidRPr="00810C58">
        <w:rPr>
          <w:sz w:val="32"/>
          <w:szCs w:val="32"/>
        </w:rPr>
        <w:t xml:space="preserve"> Avoidance and Information Disclosure Regarding the Utilization of R&amp;D Results</w:t>
      </w:r>
    </w:p>
    <w:p w14:paraId="68BB28E9" w14:textId="77777777" w:rsidR="00DB1ABF" w:rsidRPr="00810C58" w:rsidRDefault="00DB1ABF" w:rsidP="00810C58">
      <w:pPr>
        <w:kinsoku w:val="0"/>
        <w:overflowPunct w:val="0"/>
        <w:spacing w:line="360" w:lineRule="exact"/>
        <w:ind w:left="142"/>
        <w:jc w:val="center"/>
        <w:rPr>
          <w:rFonts w:ascii="標楷體" w:eastAsia="標楷體" w:hAnsi="標楷體"/>
          <w:b/>
          <w:sz w:val="32"/>
          <w:szCs w:val="32"/>
        </w:rPr>
      </w:pPr>
    </w:p>
    <w:p w14:paraId="09C419EF" w14:textId="0F4E1C42" w:rsidR="009A2CED" w:rsidRDefault="00E67E93" w:rsidP="009A2CED">
      <w:pPr>
        <w:spacing w:line="360" w:lineRule="auto"/>
        <w:jc w:val="center"/>
        <w:rPr>
          <w:rFonts w:ascii="標楷體" w:eastAsia="標楷體" w:hAnsi="標楷體"/>
          <w:sz w:val="28"/>
          <w:szCs w:val="28"/>
        </w:rPr>
      </w:pPr>
      <w:r w:rsidRPr="00AF39A1">
        <w:rPr>
          <w:rFonts w:ascii="標楷體" w:eastAsia="標楷體" w:hAnsi="標楷體"/>
          <w:noProof/>
          <w:sz w:val="32"/>
          <w:szCs w:val="32"/>
        </w:rPr>
        <mc:AlternateContent>
          <mc:Choice Requires="wps">
            <w:drawing>
              <wp:anchor distT="0" distB="0" distL="114300" distR="114300" simplePos="0" relativeHeight="251649024" behindDoc="0" locked="0" layoutInCell="1" allowOverlap="1" wp14:anchorId="2A0C759F" wp14:editId="68F1B263">
                <wp:simplePos x="0" y="0"/>
                <wp:positionH relativeFrom="column">
                  <wp:posOffset>2635885</wp:posOffset>
                </wp:positionH>
                <wp:positionV relativeFrom="paragraph">
                  <wp:posOffset>69215</wp:posOffset>
                </wp:positionV>
                <wp:extent cx="1381125" cy="342900"/>
                <wp:effectExtent l="19050" t="0" r="28575" b="19050"/>
                <wp:wrapNone/>
                <wp:docPr id="46" name="AutoShap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81125" cy="342900"/>
                        </a:xfrm>
                        <a:prstGeom prst="flowChartPreparation">
                          <a:avLst/>
                        </a:prstGeom>
                        <a:solidFill>
                          <a:srgbClr val="FFFFFF"/>
                        </a:solidFill>
                        <a:ln w="9525">
                          <a:solidFill>
                            <a:srgbClr val="000000"/>
                          </a:solidFill>
                          <a:miter lim="800000"/>
                          <a:headEnd/>
                          <a:tailEnd/>
                        </a:ln>
                      </wps:spPr>
                      <wps:txbx>
                        <w:txbxContent>
                          <w:p w14:paraId="425EB0B1" w14:textId="7D7DDEF1" w:rsidR="009A2CED" w:rsidRPr="00E67E93" w:rsidRDefault="00AF39A1" w:rsidP="009A2CED">
                            <w:pPr>
                              <w:spacing w:line="280" w:lineRule="exact"/>
                              <w:jc w:val="center"/>
                              <w:rPr>
                                <w:rFonts w:eastAsia="標楷體"/>
                              </w:rPr>
                            </w:pPr>
                            <w:r w:rsidRPr="00E67E93">
                              <w:rPr>
                                <w:rFonts w:eastAsia="標楷體"/>
                              </w:rPr>
                              <w:t>Start</w:t>
                            </w:r>
                          </w:p>
                        </w:txbxContent>
                      </wps:txbx>
                      <wps:bodyPr rot="0" vert="horz" wrap="square" lIns="91440" tIns="45720" rIns="91440" bIns="45720" anchor="t" anchorCtr="0" upright="1">
                        <a:noAutofit/>
                      </wps:bodyPr>
                    </wps:wsp>
                  </a:graphicData>
                </a:graphic>
                <wp14:sizeRelH relativeFrom="margin">
                  <wp14:pctWidth>0</wp14:pctWidth>
                </wp14:sizeRelH>
              </wp:anchor>
            </w:drawing>
          </mc:Choice>
          <mc:Fallback>
            <w:pict>
              <v:shapetype w14:anchorId="2A0C759F" id="_x0000_t117" coordsize="21600,21600" o:spt="117" path="m4353,l17214,r4386,10800l17214,21600r-12861,l,10800xe">
                <v:stroke joinstyle="miter"/>
                <v:path gradientshapeok="t" o:connecttype="rect" textboxrect="4353,0,17214,21600"/>
              </v:shapetype>
              <v:shape id="AutoShape 14" o:spid="_x0000_s1026" type="#_x0000_t117" style="position:absolute;left:0;text-align:left;margin-left:207.55pt;margin-top:5.45pt;width:108.75pt;height:27pt;z-index:25164902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">
                <v:textbox>
                  <w:txbxContent>
                    <w:p w14:paraId="425EB0B1" w14:textId="7D7DDEF1" w:rsidR="009A2CED" w:rsidRPr="00E67E93" w:rsidRDefault="00AF39A1" w:rsidP="009A2CED">
                      <w:pPr>
                        <w:spacing w:line="280" w:lineRule="exact"/>
                        <w:jc w:val="center"/>
                        <w:rPr>
                          <w:rFonts w:eastAsia="標楷體"/>
                        </w:rPr>
                      </w:pPr>
                      <w:r w:rsidRPr="00E67E93">
                        <w:rPr>
                          <w:rFonts w:eastAsia="標楷體"/>
                        </w:rPr>
                        <w:t>Start</w:t>
                      </w:r>
                    </w:p>
                  </w:txbxContent>
                </v:textbox>
              </v:shape>
            </w:pict>
          </mc:Fallback>
        </mc:AlternateContent>
      </w:r>
      <w:r w:rsidR="00404830" w:rsidRPr="009A2CED">
        <w:rPr>
          <w:rFonts w:ascii="標楷體" w:eastAsia="標楷體" w:hAnsi="標楷體"/>
          <w:noProof/>
          <w:sz w:val="28"/>
          <w:szCs w:val="28"/>
        </w:rPr>
        <mc:AlternateContent>
          <mc:Choice Requires="wps">
            <w:drawing>
              <wp:anchor distT="0" distB="0" distL="114300" distR="114300" simplePos="0" relativeHeight="251648000" behindDoc="0" locked="0" layoutInCell="1" allowOverlap="1" wp14:anchorId="732B404C" wp14:editId="1B557B39">
                <wp:simplePos x="0" y="0"/>
                <wp:positionH relativeFrom="column">
                  <wp:posOffset>3309665</wp:posOffset>
                </wp:positionH>
                <wp:positionV relativeFrom="paragraph">
                  <wp:posOffset>342966</wp:posOffset>
                </wp:positionV>
                <wp:extent cx="635" cy="325755"/>
                <wp:effectExtent l="76200" t="0" r="75565" b="55245"/>
                <wp:wrapNone/>
                <wp:docPr id="45" name="Line 10"/>
                <wp:cNvGraphicFramePr/>
                <a:graphic xmlns:a="http://schemas.openxmlformats.org/drawingml/2006/main">
                  <a:graphicData uri="http://schemas.microsoft.com/office/word/2010/wordprocessingShape">
                    <wps:wsp>
                      <wps:cNvCnPr/>
                      <wps:spPr bwMode="auto">
                        <a:xfrm>
                          <a:off x="0" y="0"/>
                          <a:ext cx="635" cy="32575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anchor>
            </w:drawing>
          </mc:Choice>
          <mc:Fallback>
            <w:pict>
              <v:line w14:anchorId="6A681666" id="Line 10" o:spid="_x0000_s1026" style="position:absolute;z-index:251648000;visibility:visible;mso-wrap-style:square;mso-wrap-distance-left:9pt;mso-wrap-distance-top:0;mso-wrap-distance-right:9pt;mso-wrap-distance-bottom:0;mso-position-horizontal:absolute;mso-position-horizontal-relative:text;mso-position-vertical:absolute;mso-position-vertical-relative:text" from="260.6pt,27pt" to="260.65pt,5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">
                <v:stroke endarrow="block"/>
              </v:line>
            </w:pict>
          </mc:Fallback>
        </mc:AlternateContent>
      </w:r>
    </w:p>
    <w:tbl>
      <w:tblPr>
        <w:tblStyle w:val="a9"/>
        <w:tblpPr w:leftFromText="180" w:rightFromText="180" w:vertAnchor="text" w:horzAnchor="margin" w:tblpXSpec="center" w:tblpY="389"/>
        <w:tblW w:w="0" w:type="auto"/>
        <w:tblLook w:val="04A0" w:firstRow="1" w:lastRow="0" w:firstColumn="1" w:lastColumn="0" w:noHBand="0" w:noVBand="1"/>
      </w:tblPr>
      <w:tblGrid>
        <w:gridCol w:w="6093"/>
      </w:tblGrid>
      <w:tr w:rsidR="005737EC" w14:paraId="54F628FA" w14:textId="77777777" w:rsidTr="00AF39A1">
        <w:trPr>
          <w:trHeight w:val="741"/>
        </w:trPr>
        <w:tc>
          <w:tcPr>
            <w:tcW w:w="6093" w:type="dxa"/>
          </w:tcPr>
          <w:p w14:paraId="4BA35B66" w14:textId="3BC24927" w:rsidR="005737EC" w:rsidRPr="005737EC" w:rsidRDefault="00AF39A1" w:rsidP="00E67E93">
            <w:pPr>
              <w:spacing w:beforeLines="50" w:before="180" w:afterLines="50" w:after="180" w:line="200" w:lineRule="exact"/>
              <w:jc w:val="center"/>
              <w:rPr>
                <w:rFonts w:ascii="標楷體" w:eastAsia="標楷體" w:hAnsi="標楷體"/>
              </w:rPr>
            </w:pPr>
            <w:r>
              <w:t>Complete the Technology Transfer Conflict of Interest Avoidance and Information Disclosure Form (prior to contracting with the enterprise).</w:t>
            </w:r>
          </w:p>
        </w:tc>
      </w:tr>
      <w:tr w:rsidR="005737EC" w14:paraId="3E1791B0" w14:textId="77777777" w:rsidTr="00E67E93">
        <w:trPr>
          <w:trHeight w:val="450"/>
        </w:trPr>
        <w:tc>
          <w:tcPr>
            <w:tcW w:w="6093" w:type="dxa"/>
          </w:tcPr>
          <w:p w14:paraId="028EDF42" w14:textId="781C9FEB" w:rsidR="005737EC" w:rsidRPr="005737EC" w:rsidRDefault="00AF39A1" w:rsidP="00E67E93">
            <w:pPr>
              <w:spacing w:beforeLines="50" w:before="180" w:afterLines="50" w:after="180" w:line="0" w:lineRule="atLeast"/>
              <w:jc w:val="center"/>
              <w:rPr>
                <w:rFonts w:ascii="標楷體" w:eastAsia="標楷體" w:hAnsi="標楷體"/>
              </w:rPr>
            </w:pPr>
            <w:r>
              <w:t>Inventor (Creator)</w:t>
            </w:r>
          </w:p>
        </w:tc>
      </w:tr>
    </w:tbl>
    <w:p w14:paraId="43239CF9" w14:textId="3903DF3C" w:rsidR="009A2CED" w:rsidRDefault="00DC3F04" w:rsidP="009A2CED">
      <w:pPr>
        <w:spacing w:line="360" w:lineRule="auto"/>
        <w:jc w:val="center"/>
        <w:rPr>
          <w:rFonts w:ascii="標楷體" w:eastAsia="標楷體" w:hAnsi="標楷體"/>
          <w:sz w:val="28"/>
          <w:szCs w:val="28"/>
        </w:rPr>
      </w:pPr>
      <w:r>
        <w:rPr>
          <w:rFonts w:ascii="標楷體" w:eastAsia="標楷體" w:hAnsi="標楷體" w:hint="eastAsia"/>
          <w:noProof/>
          <w:sz w:val="28"/>
          <w:szCs w:val="28"/>
        </w:rPr>
        <mc:AlternateContent>
          <mc:Choice Requires="wps">
            <w:drawing>
              <wp:anchor distT="0" distB="0" distL="114300" distR="114300" simplePos="0" relativeHeight="251706368" behindDoc="0" locked="0" layoutInCell="1" allowOverlap="1" wp14:anchorId="6A113E55" wp14:editId="39650BD4">
                <wp:simplePos x="0" y="0"/>
                <wp:positionH relativeFrom="column">
                  <wp:posOffset>5720489</wp:posOffset>
                </wp:positionH>
                <wp:positionV relativeFrom="paragraph">
                  <wp:posOffset>269543</wp:posOffset>
                </wp:positionV>
                <wp:extent cx="1139588" cy="921224"/>
                <wp:effectExtent l="0" t="0" r="22860" b="12700"/>
                <wp:wrapNone/>
                <wp:docPr id="8"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39588" cy="921224"/>
                        </a:xfrm>
                        <a:prstGeom prst="rect">
                          <a:avLst/>
                        </a:prstGeom>
                        <a:solidFill>
                          <a:srgbClr val="FFFFFF"/>
                        </a:solidFill>
                        <a:ln w="9525">
                          <a:solidFill>
                            <a:srgbClr val="000000"/>
                          </a:solidFill>
                          <a:prstDash val="dash"/>
                          <a:miter lim="800000"/>
                          <a:headEnd/>
                          <a:tailEnd/>
                        </a:ln>
                      </wps:spPr>
                      <wps:txbx>
                        <w:txbxContent>
                          <w:p w14:paraId="2494EA81" w14:textId="31C8CF1D" w:rsidR="00A15EA1" w:rsidRPr="00A15EA1" w:rsidRDefault="00AF39A1" w:rsidP="00E67E93">
                            <w:pPr>
                              <w:spacing w:line="200" w:lineRule="exact"/>
                              <w:rPr>
                                <w:rFonts w:eastAsia="標楷體"/>
                              </w:rPr>
                            </w:pPr>
                            <w:r>
                              <w:t>For details, please refer to the instructions for completing the form on page 2.</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6A113E55" id="Rectangle 9" o:spid="_x0000_s1027" style="position:absolute;left:0;text-align:left;margin-left:450.45pt;margin-top:21.2pt;width:89.75pt;height:72.55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">
                <v:stroke dashstyle="dash"/>
                <v:textbox>
                  <w:txbxContent>
                    <w:p w14:paraId="2494EA81" w14:textId="31C8CF1D" w:rsidR="00A15EA1" w:rsidRPr="00A15EA1" w:rsidRDefault="00AF39A1" w:rsidP="00E67E93">
                      <w:pPr>
                        <w:spacing w:line="200" w:lineRule="exact"/>
                        <w:rPr>
                          <w:rFonts w:eastAsia="標楷體"/>
                        </w:rPr>
                      </w:pPr>
                      <w:r>
                        <w:t>For details, please refer to the instructions for completing the form on page 2.</w:t>
                      </w:r>
                    </w:p>
                  </w:txbxContent>
                </v:textbox>
              </v:rect>
            </w:pict>
          </mc:Fallback>
        </mc:AlternateContent>
      </w:r>
    </w:p>
    <w:p w14:paraId="4849CA4F" w14:textId="277D258D" w:rsidR="009A2CED" w:rsidRDefault="00E67E93" w:rsidP="009A2CED">
      <w:pPr>
        <w:spacing w:line="360" w:lineRule="auto"/>
        <w:rPr>
          <w:rFonts w:ascii="標楷體" w:eastAsia="標楷體" w:hAnsi="標楷體"/>
          <w:sz w:val="28"/>
          <w:szCs w:val="28"/>
        </w:rPr>
      </w:pPr>
      <w:r>
        <w:rPr>
          <w:rFonts w:ascii="標楷體" w:eastAsia="標楷體" w:hAnsi="標楷體"/>
          <w:noProof/>
          <w:sz w:val="28"/>
          <w:szCs w:val="28"/>
        </w:rPr>
        <mc:AlternateContent>
          <mc:Choice Requires="wps">
            <w:drawing>
              <wp:anchor distT="0" distB="0" distL="114300" distR="114300" simplePos="0" relativeHeight="251707392" behindDoc="0" locked="0" layoutInCell="1" allowOverlap="1" wp14:anchorId="195DB48B" wp14:editId="7483A0D9">
                <wp:simplePos x="0" y="0"/>
                <wp:positionH relativeFrom="column">
                  <wp:posOffset>5275514</wp:posOffset>
                </wp:positionH>
                <wp:positionV relativeFrom="paragraph">
                  <wp:posOffset>284480</wp:posOffset>
                </wp:positionV>
                <wp:extent cx="442258" cy="0"/>
                <wp:effectExtent l="0" t="0" r="0" b="0"/>
                <wp:wrapNone/>
                <wp:docPr id="9" name="Line 10"/>
                <wp:cNvGraphicFramePr/>
                <a:graphic xmlns:a="http://schemas.openxmlformats.org/drawingml/2006/main">
                  <a:graphicData uri="http://schemas.microsoft.com/office/word/2010/wordprocessingShape">
                    <wps:wsp>
                      <wps:cNvCnPr/>
                      <wps:spPr bwMode="auto">
                        <a:xfrm>
                          <a:off x="0" y="0"/>
                          <a:ext cx="442258" cy="0"/>
                        </a:xfrm>
                        <a:prstGeom prst="line">
                          <a:avLst/>
                        </a:prstGeom>
                        <a:noFill/>
                        <a:ln w="9525" cap="rnd">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anchor>
            </w:drawing>
          </mc:Choice>
          <mc:Fallback>
            <w:pict>
              <v:line w14:anchorId="22784F47" id="Line 10" o:spid="_x0000_s1026" style="position:absolute;z-index:25170739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415.4pt,22.4pt" to="450.2pt,2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">
                <v:stroke dashstyle="1 1" endcap="round"/>
              </v:line>
            </w:pict>
          </mc:Fallback>
        </mc:AlternateContent>
      </w:r>
    </w:p>
    <w:p w14:paraId="51E307F9" w14:textId="7D2FF939" w:rsidR="009A2CED" w:rsidRDefault="00E67E93" w:rsidP="009A2CED">
      <w:pPr>
        <w:spacing w:line="360" w:lineRule="auto"/>
        <w:rPr>
          <w:rFonts w:ascii="標楷體" w:eastAsia="標楷體" w:hAnsi="標楷體"/>
          <w:sz w:val="28"/>
          <w:szCs w:val="28"/>
        </w:rPr>
      </w:pPr>
      <w:r>
        <w:rPr>
          <w:noProof/>
        </w:rPr>
        <mc:AlternateContent>
          <mc:Choice Requires="wps">
            <w:drawing>
              <wp:anchor distT="0" distB="0" distL="114300" distR="114300" simplePos="0" relativeHeight="251681792" behindDoc="0" locked="0" layoutInCell="1" allowOverlap="1" wp14:anchorId="484171F2" wp14:editId="78BEA70E">
                <wp:simplePos x="0" y="0"/>
                <wp:positionH relativeFrom="column">
                  <wp:posOffset>3315013</wp:posOffset>
                </wp:positionH>
                <wp:positionV relativeFrom="paragraph">
                  <wp:posOffset>354965</wp:posOffset>
                </wp:positionV>
                <wp:extent cx="0" cy="228600"/>
                <wp:effectExtent l="76200" t="0" r="57150" b="57150"/>
                <wp:wrapNone/>
                <wp:docPr id="290" name="Line 22"/>
                <wp:cNvGraphicFramePr/>
                <a:graphic xmlns:a="http://schemas.openxmlformats.org/drawingml/2006/main">
                  <a:graphicData uri="http://schemas.microsoft.com/office/word/2010/wordprocessingShape">
                    <wps:wsp>
                      <wps:cNvCnPr/>
                      <wps:spPr bwMode="auto">
                        <a:xfrm>
                          <a:off x="0" y="0"/>
                          <a:ext cx="0"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anchor>
            </w:drawing>
          </mc:Choice>
          <mc:Fallback>
            <w:pict>
              <v:line w14:anchorId="4A749984" id="Line 22" o:spid="_x0000_s1026" style="position:absolute;z-index:251681792;visibility:visible;mso-wrap-style:square;mso-wrap-distance-left:9pt;mso-wrap-distance-top:0;mso-wrap-distance-right:9pt;mso-wrap-distance-bottom:0;mso-position-horizontal:absolute;mso-position-horizontal-relative:text;mso-position-vertical:absolute;mso-position-vertical-relative:text" from="261pt,27.95pt" to="261pt,45.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">
                <v:stroke endarrow="block"/>
              </v:line>
            </w:pict>
          </mc:Fallback>
        </mc:AlternateContent>
      </w:r>
    </w:p>
    <w:p w14:paraId="0DB5BC0B" w14:textId="0408428F" w:rsidR="009A2CED" w:rsidRDefault="00A03C2C" w:rsidP="009A2CED">
      <w:pPr>
        <w:spacing w:line="360" w:lineRule="auto"/>
        <w:jc w:val="center"/>
        <w:rPr>
          <w:rFonts w:ascii="標楷體" w:eastAsia="標楷體" w:hAnsi="標楷體"/>
          <w:sz w:val="28"/>
          <w:szCs w:val="28"/>
        </w:rPr>
      </w:pPr>
      <w:r w:rsidRPr="009A2CED">
        <w:rPr>
          <w:rFonts w:ascii="標楷體" w:eastAsia="標楷體" w:hAnsi="標楷體"/>
          <w:noProof/>
          <w:sz w:val="28"/>
          <w:szCs w:val="28"/>
        </w:rPr>
        <mc:AlternateContent>
          <mc:Choice Requires="wps">
            <w:drawing>
              <wp:anchor distT="0" distB="0" distL="114300" distR="114300" simplePos="0" relativeHeight="251659264" behindDoc="0" locked="0" layoutInCell="1" allowOverlap="1" wp14:anchorId="425BBFE3" wp14:editId="451BB899">
                <wp:simplePos x="0" y="0"/>
                <wp:positionH relativeFrom="column">
                  <wp:posOffset>2491218</wp:posOffset>
                </wp:positionH>
                <wp:positionV relativeFrom="paragraph">
                  <wp:posOffset>177345</wp:posOffset>
                </wp:positionV>
                <wp:extent cx="1637030" cy="457200"/>
                <wp:effectExtent l="0" t="0" r="20320" b="19050"/>
                <wp:wrapNone/>
                <wp:docPr id="53" name="AutoShape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37030" cy="457200"/>
                        </a:xfrm>
                        <a:prstGeom prst="flowChartProcess">
                          <a:avLst/>
                        </a:prstGeom>
                        <a:solidFill>
                          <a:srgbClr val="FFFFFF"/>
                        </a:solidFill>
                        <a:ln w="9525">
                          <a:solidFill>
                            <a:srgbClr val="000000"/>
                          </a:solidFill>
                          <a:miter lim="800000"/>
                          <a:headEnd/>
                          <a:tailEnd/>
                        </a:ln>
                      </wps:spPr>
                      <wps:txbx>
                        <w:txbxContent>
                          <w:p w14:paraId="53B1DF8D" w14:textId="20C55C4D" w:rsidR="009A2CED" w:rsidRPr="00E67E93" w:rsidRDefault="00AF39A1" w:rsidP="009A2CED">
                            <w:pPr>
                              <w:spacing w:line="280" w:lineRule="exact"/>
                              <w:jc w:val="center"/>
                              <w:rPr>
                                <w:rFonts w:ascii="標楷體" w:eastAsia="標楷體" w:hAnsi="標楷體"/>
                              </w:rPr>
                            </w:pPr>
                            <w:r w:rsidRPr="00E67E93">
                              <w:t>Technology Transfer Office</w:t>
                            </w:r>
                          </w:p>
                        </w:txbxContent>
                      </wps:txbx>
                      <wps:bodyPr rot="0" vert="horz" wrap="square" lIns="91440" tIns="45720" rIns="91440" bIns="45720" anchor="ctr" anchorCtr="0" upright="1">
                        <a:noAutofit/>
                      </wps:bodyPr>
                    </wps:wsp>
                  </a:graphicData>
                </a:graphic>
              </wp:anchor>
            </w:drawing>
          </mc:Choice>
          <mc:Fallback>
            <w:pict>
              <v:shapetype w14:anchorId="425BBFE3" id="_x0000_t109" coordsize="21600,21600" o:spt="109" path="m,l,21600r21600,l21600,xe">
                <v:stroke joinstyle="miter"/>
                <v:path gradientshapeok="t" o:connecttype="rect"/>
              </v:shapetype>
              <v:shape id="AutoShape 15" o:spid="_x0000_s1028" type="#_x0000_t109" style="position:absolute;left:0;text-align:left;margin-left:196.15pt;margin-top:13.95pt;width:128.9pt;height:36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">
                <v:textbox>
                  <w:txbxContent>
                    <w:p w14:paraId="53B1DF8D" w14:textId="20C55C4D" w:rsidR="009A2CED" w:rsidRPr="00E67E93" w:rsidRDefault="00AF39A1" w:rsidP="009A2CED">
                      <w:pPr>
                        <w:spacing w:line="280" w:lineRule="exact"/>
                        <w:jc w:val="center"/>
                        <w:rPr>
                          <w:rFonts w:ascii="標楷體" w:eastAsia="標楷體" w:hAnsi="標楷體"/>
                        </w:rPr>
                      </w:pPr>
                      <w:r w:rsidRPr="00E67E93">
                        <w:t>Technology Transfer Office</w:t>
                      </w:r>
                    </w:p>
                  </w:txbxContent>
                </v:textbox>
              </v:shape>
            </w:pict>
          </mc:Fallback>
        </mc:AlternateContent>
      </w:r>
    </w:p>
    <w:p w14:paraId="0FFBAAA5" w14:textId="2F7CF0BD" w:rsidR="009A2CED" w:rsidRDefault="00A03C2C" w:rsidP="009A2CED">
      <w:pPr>
        <w:spacing w:line="360" w:lineRule="auto"/>
        <w:jc w:val="center"/>
        <w:rPr>
          <w:rFonts w:ascii="標楷體" w:eastAsia="標楷體" w:hAnsi="標楷體"/>
          <w:sz w:val="28"/>
          <w:szCs w:val="28"/>
        </w:rPr>
      </w:pPr>
      <w:r>
        <w:rPr>
          <w:noProof/>
        </w:rPr>
        <mc:AlternateContent>
          <mc:Choice Requires="wps">
            <w:drawing>
              <wp:anchor distT="0" distB="0" distL="114300" distR="114300" simplePos="0" relativeHeight="251679744" behindDoc="0" locked="0" layoutInCell="1" allowOverlap="1" wp14:anchorId="21EA169B" wp14:editId="5385B0CE">
                <wp:simplePos x="0" y="0"/>
                <wp:positionH relativeFrom="column">
                  <wp:posOffset>3306606</wp:posOffset>
                </wp:positionH>
                <wp:positionV relativeFrom="paragraph">
                  <wp:posOffset>191050</wp:posOffset>
                </wp:positionV>
                <wp:extent cx="0" cy="228600"/>
                <wp:effectExtent l="76200" t="0" r="57150" b="57150"/>
                <wp:wrapNone/>
                <wp:docPr id="289" name="Line 22"/>
                <wp:cNvGraphicFramePr/>
                <a:graphic xmlns:a="http://schemas.openxmlformats.org/drawingml/2006/main">
                  <a:graphicData uri="http://schemas.microsoft.com/office/word/2010/wordprocessingShape">
                    <wps:wsp>
                      <wps:cNvCnPr/>
                      <wps:spPr bwMode="auto">
                        <a:xfrm>
                          <a:off x="0" y="0"/>
                          <a:ext cx="0"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anchor>
            </w:drawing>
          </mc:Choice>
          <mc:Fallback>
            <w:pict>
              <v:line w14:anchorId="0304C3CA" id="Line 22" o:spid="_x0000_s1026" style="position:absolute;z-index:251679744;visibility:visible;mso-wrap-style:square;mso-wrap-distance-left:9pt;mso-wrap-distance-top:0;mso-wrap-distance-right:9pt;mso-wrap-distance-bottom:0;mso-position-horizontal:absolute;mso-position-horizontal-relative:text;mso-position-vertical:absolute;mso-position-vertical-relative:text" from="260.35pt,15.05pt" to="260.35pt,3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">
                <v:stroke endarrow="block"/>
              </v:line>
            </w:pict>
          </mc:Fallback>
        </mc:AlternateContent>
      </w:r>
    </w:p>
    <w:p w14:paraId="2CAC2BC2" w14:textId="3B14C3AE" w:rsidR="00D31A9B" w:rsidRDefault="00D818A2" w:rsidP="00D31A9B">
      <w:pPr>
        <w:spacing w:line="360" w:lineRule="auto"/>
        <w:jc w:val="center"/>
        <w:rPr>
          <w:rFonts w:ascii="標楷體" w:eastAsia="標楷體" w:hAnsi="標楷體"/>
          <w:sz w:val="28"/>
          <w:szCs w:val="28"/>
        </w:rPr>
      </w:pPr>
      <w:r>
        <w:rPr>
          <w:noProof/>
        </w:rPr>
        <mc:AlternateContent>
          <mc:Choice Requires="wps">
            <w:drawing>
              <wp:anchor distT="0" distB="0" distL="114300" distR="114300" simplePos="0" relativeHeight="251724800" behindDoc="0" locked="0" layoutInCell="1" allowOverlap="1" wp14:anchorId="764621BB" wp14:editId="622492CA">
                <wp:simplePos x="0" y="0"/>
                <wp:positionH relativeFrom="column">
                  <wp:posOffset>2633980</wp:posOffset>
                </wp:positionH>
                <wp:positionV relativeFrom="paragraph">
                  <wp:posOffset>239395</wp:posOffset>
                </wp:positionV>
                <wp:extent cx="1241425" cy="395605"/>
                <wp:effectExtent l="0" t="0" r="0" b="4445"/>
                <wp:wrapNone/>
                <wp:docPr id="11" name="文字方塊 11"/>
                <wp:cNvGraphicFramePr/>
                <a:graphic xmlns:a="http://schemas.openxmlformats.org/drawingml/2006/main">
                  <a:graphicData uri="http://schemas.microsoft.com/office/word/2010/wordprocessingShape">
                    <wps:wsp>
                      <wps:cNvSpPr txBox="1"/>
                      <wps:spPr>
                        <a:xfrm>
                          <a:off x="0" y="0"/>
                          <a:ext cx="1241425" cy="395605"/>
                        </a:xfrm>
                        <a:prstGeom prst="rect">
                          <a:avLst/>
                        </a:prstGeom>
                        <a:noFill/>
                        <a:ln w="6350">
                          <a:noFill/>
                        </a:ln>
                      </wps:spPr>
                      <wps:txbx>
                        <w:txbxContent>
                          <w:p w14:paraId="3A1FB857" w14:textId="77777777" w:rsidR="00D31A9B" w:rsidRPr="00D31A9B" w:rsidRDefault="00D31A9B" w:rsidP="00D31A9B">
                            <w:pPr>
                              <w:spacing w:line="240" w:lineRule="exact"/>
                              <w:ind w:leftChars="-59" w:left="-142" w:rightChars="-138" w:right="-331"/>
                              <w:jc w:val="center"/>
                              <w:rPr>
                                <w:rFonts w:eastAsia="標楷體"/>
                                <w:sz w:val="20"/>
                                <w:szCs w:val="20"/>
                              </w:rPr>
                            </w:pPr>
                            <w:r w:rsidRPr="00E67E93">
                              <w:rPr>
                                <w:sz w:val="20"/>
                                <w:szCs w:val="20"/>
                              </w:rPr>
                              <w:t xml:space="preserve">Status of </w:t>
                            </w:r>
                            <w:proofErr w:type="gramStart"/>
                            <w:r w:rsidRPr="00E67E93">
                              <w:rPr>
                                <w:sz w:val="20"/>
                                <w:szCs w:val="20"/>
                              </w:rPr>
                              <w:t>Conflict of Interest</w:t>
                            </w:r>
                            <w:proofErr w:type="gramEnd"/>
                            <w:r w:rsidRPr="00E67E93">
                              <w:rPr>
                                <w:sz w:val="20"/>
                                <w:szCs w:val="20"/>
                              </w:rPr>
                              <w:t xml:space="preserve"> Disclosure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64621BB" id="_x0000_t202" coordsize="21600,21600" o:spt="202" path="m,l,21600r21600,l21600,xe">
                <v:stroke joinstyle="miter"/>
                <v:path gradientshapeok="t" o:connecttype="rect"/>
              </v:shapetype>
              <v:shape id="文字方塊 11" o:spid="_x0000_s1029" type="#_x0000_t202" style="position:absolute;left:0;text-align:left;margin-left:207.4pt;margin-top:18.85pt;width:97.75pt;height:31.15pt;z-index:25172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" filled="f" stroked="f" strokeweight=".5pt">
                <v:textbox>
                  <w:txbxContent>
                    <w:p w14:paraId="3A1FB857" w14:textId="77777777" w:rsidR="00D31A9B" w:rsidRPr="00D31A9B" w:rsidRDefault="00D31A9B" w:rsidP="00D31A9B">
                      <w:pPr>
                        <w:spacing w:line="240" w:lineRule="exact"/>
                        <w:ind w:leftChars="-59" w:left="-142" w:rightChars="-138" w:right="-331"/>
                        <w:jc w:val="center"/>
                        <w:rPr>
                          <w:rFonts w:eastAsia="標楷體"/>
                          <w:sz w:val="20"/>
                          <w:szCs w:val="20"/>
                        </w:rPr>
                      </w:pPr>
                      <w:r w:rsidRPr="00E67E93">
                        <w:rPr>
                          <w:sz w:val="20"/>
                          <w:szCs w:val="20"/>
                        </w:rPr>
                        <w:t xml:space="preserve">Status of </w:t>
                      </w:r>
                      <w:proofErr w:type="gramStart"/>
                      <w:r w:rsidRPr="00E67E93">
                        <w:rPr>
                          <w:sz w:val="20"/>
                          <w:szCs w:val="20"/>
                        </w:rPr>
                        <w:t>Conflict of Interest</w:t>
                      </w:r>
                      <w:proofErr w:type="gramEnd"/>
                      <w:r w:rsidRPr="00E67E93">
                        <w:rPr>
                          <w:sz w:val="20"/>
                          <w:szCs w:val="20"/>
                        </w:rPr>
                        <w:t xml:space="preserve"> Disclosure</w:t>
                      </w:r>
                    </w:p>
                  </w:txbxContent>
                </v:textbox>
              </v:shape>
            </w:pict>
          </mc:Fallback>
        </mc:AlternateContent>
      </w:r>
      <w:r w:rsidR="00065D17" w:rsidRPr="009A2CED">
        <w:rPr>
          <w:rFonts w:ascii="標楷體" w:eastAsia="標楷體" w:hAnsi="標楷體"/>
          <w:noProof/>
          <w:sz w:val="28"/>
          <w:szCs w:val="28"/>
        </w:rPr>
        <mc:AlternateContent>
          <mc:Choice Requires="wps">
            <w:drawing>
              <wp:anchor distT="0" distB="0" distL="114300" distR="114300" simplePos="0" relativeHeight="251722752" behindDoc="1" locked="0" layoutInCell="1" allowOverlap="1" wp14:anchorId="6FEF0D69" wp14:editId="4ADCA5E7">
                <wp:simplePos x="0" y="0"/>
                <wp:positionH relativeFrom="column">
                  <wp:posOffset>4370212</wp:posOffset>
                </wp:positionH>
                <wp:positionV relativeFrom="paragraph">
                  <wp:posOffset>234466</wp:posOffset>
                </wp:positionV>
                <wp:extent cx="552450" cy="279779"/>
                <wp:effectExtent l="0" t="0" r="0" b="6350"/>
                <wp:wrapNone/>
                <wp:docPr id="292" name="AutoShape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2450" cy="279779"/>
                        </a:xfrm>
                        <a:prstGeom prst="flowChartProcess">
                          <a:avLst/>
                        </a:prstGeom>
                        <a:solidFill>
                          <a:srgbClr val="FFFFFF"/>
                        </a:solidFill>
                        <a:ln w="9525">
                          <a:noFill/>
                          <a:miter lim="800000"/>
                          <a:headEnd/>
                          <a:tailEnd/>
                        </a:ln>
                      </wps:spPr>
                      <wps:txbx>
                        <w:txbxContent>
                          <w:p w14:paraId="1DBDDB34" w14:textId="77777777" w:rsidR="00D31A9B" w:rsidRPr="00AF39A1" w:rsidRDefault="00D31A9B" w:rsidP="00D31A9B">
                            <w:pPr>
                              <w:spacing w:line="280" w:lineRule="exact"/>
                              <w:jc w:val="center"/>
                              <w:rPr>
                                <w:rFonts w:eastAsia="標楷體"/>
                              </w:rPr>
                            </w:pPr>
                            <w:r w:rsidRPr="00AF39A1">
                              <w:rPr>
                                <w:rFonts w:eastAsia="標楷體"/>
                              </w:rPr>
                              <w:t>None</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6FEF0D69" id="_x0000_s1030" type="#_x0000_t109" style="position:absolute;left:0;text-align:left;margin-left:344.1pt;margin-top:18.45pt;width:43.5pt;height:22.05pt;z-index:-251593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" stroked="f">
                <v:textbox>
                  <w:txbxContent>
                    <w:p w14:paraId="1DBDDB34" w14:textId="77777777" w:rsidR="00D31A9B" w:rsidRPr="00AF39A1" w:rsidRDefault="00D31A9B" w:rsidP="00D31A9B">
                      <w:pPr>
                        <w:spacing w:line="280" w:lineRule="exact"/>
                        <w:jc w:val="center"/>
                        <w:rPr>
                          <w:rFonts w:eastAsia="標楷體"/>
                        </w:rPr>
                      </w:pPr>
                      <w:r w:rsidRPr="00AF39A1">
                        <w:rPr>
                          <w:rFonts w:eastAsia="標楷體"/>
                        </w:rPr>
                        <w:t>None</w:t>
                      </w:r>
                    </w:p>
                  </w:txbxContent>
                </v:textbox>
              </v:shape>
            </w:pict>
          </mc:Fallback>
        </mc:AlternateContent>
      </w:r>
      <w:r w:rsidR="00D31A9B" w:rsidRPr="009A2CED">
        <w:rPr>
          <w:rFonts w:ascii="標楷體" w:eastAsia="標楷體" w:hAnsi="標楷體"/>
          <w:noProof/>
          <w:sz w:val="28"/>
          <w:szCs w:val="28"/>
        </w:rPr>
        <mc:AlternateContent>
          <mc:Choice Requires="wps">
            <w:drawing>
              <wp:anchor distT="0" distB="0" distL="114300" distR="114300" simplePos="0" relativeHeight="251718656" behindDoc="0" locked="0" layoutInCell="1" allowOverlap="1" wp14:anchorId="49E7F2A6" wp14:editId="0DD56B4F">
                <wp:simplePos x="0" y="0"/>
                <wp:positionH relativeFrom="column">
                  <wp:posOffset>5275722</wp:posOffset>
                </wp:positionH>
                <wp:positionV relativeFrom="paragraph">
                  <wp:posOffset>75129</wp:posOffset>
                </wp:positionV>
                <wp:extent cx="1828800" cy="799104"/>
                <wp:effectExtent l="0" t="0" r="19050" b="20320"/>
                <wp:wrapNone/>
                <wp:docPr id="57" name="AutoShape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799104"/>
                        </a:xfrm>
                        <a:prstGeom prst="flowChartProcess">
                          <a:avLst/>
                        </a:prstGeom>
                        <a:solidFill>
                          <a:srgbClr val="FFFFFF"/>
                        </a:solidFill>
                        <a:ln w="9525">
                          <a:solidFill>
                            <a:srgbClr val="000000"/>
                          </a:solidFill>
                          <a:miter lim="800000"/>
                          <a:headEnd/>
                          <a:tailEnd/>
                        </a:ln>
                      </wps:spPr>
                      <wps:txbx>
                        <w:txbxContent>
                          <w:p w14:paraId="178F2CD7" w14:textId="77777777" w:rsidR="00D31A9B" w:rsidRPr="00166D77" w:rsidRDefault="00D31A9B" w:rsidP="00D31A9B">
                            <w:pPr>
                              <w:spacing w:line="200" w:lineRule="exact"/>
                              <w:jc w:val="center"/>
                              <w:rPr>
                                <w:rFonts w:ascii="標楷體" w:eastAsia="標楷體" w:hAnsi="標楷體"/>
                              </w:rPr>
                            </w:pPr>
                            <w:r>
                              <w:t>The Inventor (Creator) may proceed with the promotion and negotiation of the technology transfer case.</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49E7F2A6" id="_x0000_s1031" type="#_x0000_t109" style="position:absolute;left:0;text-align:left;margin-left:415.4pt;margin-top:5.9pt;width:2in;height:62.9pt;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">
                <v:textbox>
                  <w:txbxContent>
                    <w:p w14:paraId="178F2CD7" w14:textId="77777777" w:rsidR="00D31A9B" w:rsidRPr="00166D77" w:rsidRDefault="00D31A9B" w:rsidP="00D31A9B">
                      <w:pPr>
                        <w:spacing w:line="200" w:lineRule="exact"/>
                        <w:jc w:val="center"/>
                        <w:rPr>
                          <w:rFonts w:ascii="標楷體" w:eastAsia="標楷體" w:hAnsi="標楷體"/>
                        </w:rPr>
                      </w:pPr>
                      <w:r>
                        <w:t>The Inventor (Creator) may proceed with the promotion and negotiation of the technology transfer case.</w:t>
                      </w:r>
                    </w:p>
                  </w:txbxContent>
                </v:textbox>
              </v:shape>
            </w:pict>
          </mc:Fallback>
        </mc:AlternateContent>
      </w:r>
      <w:r w:rsidR="00D31A9B">
        <w:rPr>
          <w:noProof/>
        </w:rPr>
        <mc:AlternateContent>
          <mc:Choice Requires="wps">
            <w:drawing>
              <wp:anchor distT="0" distB="0" distL="114300" distR="114300" simplePos="0" relativeHeight="251721728" behindDoc="0" locked="0" layoutInCell="1" allowOverlap="1" wp14:anchorId="64D94939" wp14:editId="247BD294">
                <wp:simplePos x="0" y="0"/>
                <wp:positionH relativeFrom="column">
                  <wp:posOffset>4122325</wp:posOffset>
                </wp:positionH>
                <wp:positionV relativeFrom="paragraph">
                  <wp:posOffset>452755</wp:posOffset>
                </wp:positionV>
                <wp:extent cx="1142941" cy="0"/>
                <wp:effectExtent l="0" t="76200" r="19685" b="95250"/>
                <wp:wrapNone/>
                <wp:docPr id="291" name="Line 18"/>
                <wp:cNvGraphicFramePr/>
                <a:graphic xmlns:a="http://schemas.openxmlformats.org/drawingml/2006/main">
                  <a:graphicData uri="http://schemas.microsoft.com/office/word/2010/wordprocessingShape">
                    <wps:wsp>
                      <wps:cNvCnPr/>
                      <wps:spPr bwMode="auto">
                        <a:xfrm>
                          <a:off x="0" y="0"/>
                          <a:ext cx="1142941"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line w14:anchorId="2729688E" id="Line 18" o:spid="_x0000_s1026" style="position:absolute;z-index:25172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24.6pt,35.65pt" to="414.6pt,35.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">
                <v:stroke endarrow="block"/>
              </v:line>
            </w:pict>
          </mc:Fallback>
        </mc:AlternateContent>
      </w:r>
      <w:r w:rsidR="00D31A9B" w:rsidRPr="00404830">
        <w:rPr>
          <w:noProof/>
        </w:rPr>
        <mc:AlternateContent>
          <mc:Choice Requires="wps">
            <w:drawing>
              <wp:anchor distT="0" distB="0" distL="114300" distR="114300" simplePos="0" relativeHeight="251719680" behindDoc="0" locked="0" layoutInCell="1" allowOverlap="1" wp14:anchorId="5089BBA3" wp14:editId="35387E49">
                <wp:simplePos x="0" y="0"/>
                <wp:positionH relativeFrom="column">
                  <wp:posOffset>2491370</wp:posOffset>
                </wp:positionH>
                <wp:positionV relativeFrom="paragraph">
                  <wp:posOffset>22462</wp:posOffset>
                </wp:positionV>
                <wp:extent cx="1634490" cy="854843"/>
                <wp:effectExtent l="19050" t="19050" r="22860" b="40640"/>
                <wp:wrapNone/>
                <wp:docPr id="871" name="AutoShape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34490" cy="854843"/>
                        </a:xfrm>
                        <a:prstGeom prst="flowChartDecision">
                          <a:avLst/>
                        </a:prstGeom>
                        <a:noFill/>
                        <a:ln w="9525">
                          <a:solidFill>
                            <a:srgbClr val="000000"/>
                          </a:solidFill>
                          <a:miter lim="800000"/>
                          <a:headEnd/>
                          <a:tailEnd/>
                        </a:ln>
                      </wps:spPr>
                      <wps:txbx>
                        <w:txbxContent>
                          <w:p w14:paraId="6DEFA5F0" w14:textId="77777777" w:rsidR="00D31A9B" w:rsidRPr="00E67E93" w:rsidRDefault="00D31A9B" w:rsidP="00D31A9B">
                            <w:pPr>
                              <w:spacing w:line="240" w:lineRule="exact"/>
                              <w:ind w:leftChars="-59" w:left="-142" w:rightChars="-138" w:right="-331"/>
                              <w:jc w:val="center"/>
                              <w:rPr>
                                <w:rFonts w:eastAsia="標楷體"/>
                                <w:sz w:val="20"/>
                                <w:szCs w:val="20"/>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5089BBA3" id="_x0000_t110" coordsize="21600,21600" o:spt="110" path="m10800,l,10800,10800,21600,21600,10800xe">
                <v:stroke joinstyle="miter"/>
                <v:path gradientshapeok="t" o:connecttype="rect" textboxrect="5400,5400,16200,16200"/>
              </v:shapetype>
              <v:shape id="AutoShape 16" o:spid="_x0000_s1032" type="#_x0000_t110" style="position:absolute;left:0;text-align:left;margin-left:196.15pt;margin-top:1.75pt;width:128.7pt;height:67.3pt;z-index:25171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" filled="f">
                <v:textbox>
                  <w:txbxContent>
                    <w:p w14:paraId="6DEFA5F0" w14:textId="77777777" w:rsidR="00D31A9B" w:rsidRPr="00E67E93" w:rsidRDefault="00D31A9B" w:rsidP="00D31A9B">
                      <w:pPr>
                        <w:spacing w:line="240" w:lineRule="exact"/>
                        <w:ind w:leftChars="-59" w:left="-142" w:rightChars="-138" w:right="-331"/>
                        <w:jc w:val="center"/>
                        <w:rPr>
                          <w:rFonts w:eastAsia="標楷體"/>
                          <w:sz w:val="20"/>
                          <w:szCs w:val="20"/>
                        </w:rPr>
                      </w:pPr>
                    </w:p>
                  </w:txbxContent>
                </v:textbox>
              </v:shape>
            </w:pict>
          </mc:Fallback>
        </mc:AlternateContent>
      </w:r>
    </w:p>
    <w:p w14:paraId="64178399" w14:textId="0FE2B269" w:rsidR="00D31A9B" w:rsidRDefault="00D31A9B" w:rsidP="00D31A9B">
      <w:pPr>
        <w:spacing w:line="360" w:lineRule="auto"/>
        <w:jc w:val="center"/>
        <w:rPr>
          <w:rFonts w:ascii="標楷體" w:eastAsia="標楷體" w:hAnsi="標楷體"/>
          <w:sz w:val="28"/>
          <w:szCs w:val="28"/>
        </w:rPr>
      </w:pPr>
      <w:r>
        <w:rPr>
          <w:noProof/>
        </w:rPr>
        <mc:AlternateContent>
          <mc:Choice Requires="wps">
            <w:drawing>
              <wp:anchor distT="0" distB="0" distL="114300" distR="114300" simplePos="0" relativeHeight="251732992" behindDoc="0" locked="0" layoutInCell="1" allowOverlap="1" wp14:anchorId="1DFC7985" wp14:editId="53517DA0">
                <wp:simplePos x="0" y="0"/>
                <wp:positionH relativeFrom="column">
                  <wp:posOffset>3302000</wp:posOffset>
                </wp:positionH>
                <wp:positionV relativeFrom="paragraph">
                  <wp:posOffset>424180</wp:posOffset>
                </wp:positionV>
                <wp:extent cx="0" cy="228600"/>
                <wp:effectExtent l="76200" t="0" r="57150" b="57150"/>
                <wp:wrapNone/>
                <wp:docPr id="17" name="Line 22"/>
                <wp:cNvGraphicFramePr/>
                <a:graphic xmlns:a="http://schemas.openxmlformats.org/drawingml/2006/main">
                  <a:graphicData uri="http://schemas.microsoft.com/office/word/2010/wordprocessingShape">
                    <wps:wsp>
                      <wps:cNvCnPr/>
                      <wps:spPr bwMode="auto">
                        <a:xfrm>
                          <a:off x="0" y="0"/>
                          <a:ext cx="0"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anchor>
            </w:drawing>
          </mc:Choice>
          <mc:Fallback>
            <w:pict>
              <v:line w14:anchorId="28D3C952" id="Line 22" o:spid="_x0000_s1026" style="position:absolute;z-index:251732992;visibility:visible;mso-wrap-style:square;mso-wrap-distance-left:9pt;mso-wrap-distance-top:0;mso-wrap-distance-right:9pt;mso-wrap-distance-bottom:0;mso-position-horizontal:absolute;mso-position-horizontal-relative:text;mso-position-vertical:absolute;mso-position-vertical-relative:text" from="260pt,33.4pt" to="260pt,5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">
                <v:stroke endarrow="block"/>
              </v:line>
            </w:pict>
          </mc:Fallback>
        </mc:AlternateContent>
      </w:r>
      <w:r w:rsidRPr="009A2CED">
        <w:rPr>
          <w:rFonts w:ascii="標楷體" w:eastAsia="標楷體" w:hAnsi="標楷體"/>
          <w:noProof/>
          <w:sz w:val="28"/>
          <w:szCs w:val="28"/>
        </w:rPr>
        <mc:AlternateContent>
          <mc:Choice Requires="wps">
            <w:drawing>
              <wp:anchor distT="0" distB="0" distL="114300" distR="114300" simplePos="0" relativeHeight="251723776" behindDoc="1" locked="0" layoutInCell="1" allowOverlap="1" wp14:anchorId="44C9E86C" wp14:editId="784D4B6C">
                <wp:simplePos x="0" y="0"/>
                <wp:positionH relativeFrom="column">
                  <wp:posOffset>2738120</wp:posOffset>
                </wp:positionH>
                <wp:positionV relativeFrom="paragraph">
                  <wp:posOffset>351155</wp:posOffset>
                </wp:positionV>
                <wp:extent cx="504190" cy="299720"/>
                <wp:effectExtent l="0" t="0" r="0" b="5080"/>
                <wp:wrapNone/>
                <wp:docPr id="6" name="AutoShape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04190" cy="299720"/>
                        </a:xfrm>
                        <a:prstGeom prst="flowChartProcess">
                          <a:avLst/>
                        </a:prstGeom>
                        <a:solidFill>
                          <a:srgbClr val="FFFFFF"/>
                        </a:solidFill>
                        <a:ln w="9525">
                          <a:noFill/>
                          <a:miter lim="800000"/>
                          <a:headEnd/>
                          <a:tailEnd/>
                        </a:ln>
                      </wps:spPr>
                      <wps:txbx>
                        <w:txbxContent>
                          <w:p w14:paraId="6AB7EA80" w14:textId="77777777" w:rsidR="00D31A9B" w:rsidRPr="00AF39A1" w:rsidRDefault="00D31A9B" w:rsidP="00D31A9B">
                            <w:pPr>
                              <w:spacing w:line="280" w:lineRule="exact"/>
                              <w:jc w:val="center"/>
                              <w:rPr>
                                <w:rFonts w:eastAsia="標楷體"/>
                              </w:rPr>
                            </w:pPr>
                            <w:r>
                              <w:rPr>
                                <w:rFonts w:eastAsia="標楷體"/>
                              </w:rPr>
                              <w:t>Yes</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44C9E86C" id="_x0000_s1033" type="#_x0000_t109" style="position:absolute;left:0;text-align:left;margin-left:215.6pt;margin-top:27.65pt;width:39.7pt;height:23.6pt;z-index:-251592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" stroked="f">
                <v:textbox>
                  <w:txbxContent>
                    <w:p w14:paraId="6AB7EA80" w14:textId="77777777" w:rsidR="00D31A9B" w:rsidRPr="00AF39A1" w:rsidRDefault="00D31A9B" w:rsidP="00D31A9B">
                      <w:pPr>
                        <w:spacing w:line="280" w:lineRule="exact"/>
                        <w:jc w:val="center"/>
                        <w:rPr>
                          <w:rFonts w:eastAsia="標楷體"/>
                        </w:rPr>
                      </w:pPr>
                      <w:r>
                        <w:rPr>
                          <w:rFonts w:eastAsia="標楷體"/>
                        </w:rPr>
                        <w:t>Yes</w:t>
                      </w:r>
                    </w:p>
                  </w:txbxContent>
                </v:textbox>
              </v:shape>
            </w:pict>
          </mc:Fallback>
        </mc:AlternateContent>
      </w:r>
    </w:p>
    <w:p w14:paraId="31AA9CF5" w14:textId="11339D79" w:rsidR="009A2CED" w:rsidRDefault="00D31A9B" w:rsidP="00D31A9B">
      <w:pPr>
        <w:tabs>
          <w:tab w:val="left" w:pos="3643"/>
          <w:tab w:val="center" w:pos="5290"/>
        </w:tabs>
        <w:spacing w:line="360" w:lineRule="auto"/>
        <w:rPr>
          <w:rFonts w:ascii="標楷體" w:eastAsia="標楷體" w:hAnsi="標楷體"/>
          <w:sz w:val="28"/>
          <w:szCs w:val="28"/>
        </w:rPr>
      </w:pPr>
      <w:r>
        <w:rPr>
          <w:noProof/>
        </w:rPr>
        <mc:AlternateContent>
          <mc:Choice Requires="wps">
            <w:drawing>
              <wp:anchor distT="0" distB="0" distL="114300" distR="114300" simplePos="0" relativeHeight="251671552" behindDoc="0" locked="0" layoutInCell="1" allowOverlap="1" wp14:anchorId="659825F7" wp14:editId="48536871">
                <wp:simplePos x="0" y="0"/>
                <wp:positionH relativeFrom="column">
                  <wp:posOffset>2526911</wp:posOffset>
                </wp:positionH>
                <wp:positionV relativeFrom="paragraph">
                  <wp:posOffset>262719</wp:posOffset>
                </wp:positionV>
                <wp:extent cx="1524000" cy="634621"/>
                <wp:effectExtent l="0" t="0" r="19050" b="13335"/>
                <wp:wrapNone/>
                <wp:docPr id="59" name="AutoShape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24000" cy="634621"/>
                        </a:xfrm>
                        <a:prstGeom prst="flowChartProcess">
                          <a:avLst/>
                        </a:prstGeom>
                        <a:solidFill>
                          <a:srgbClr val="FFFFFF"/>
                        </a:solidFill>
                        <a:ln w="9525">
                          <a:solidFill>
                            <a:srgbClr val="000000"/>
                          </a:solidFill>
                          <a:miter lim="800000"/>
                          <a:headEnd/>
                          <a:tailEnd/>
                        </a:ln>
                      </wps:spPr>
                      <wps:txbx>
                        <w:txbxContent>
                          <w:p w14:paraId="135ECA03" w14:textId="56877D6D" w:rsidR="00404830" w:rsidRPr="00492E21" w:rsidRDefault="00AF39A1" w:rsidP="00AF39A1">
                            <w:pPr>
                              <w:spacing w:line="200" w:lineRule="exact"/>
                              <w:jc w:val="center"/>
                              <w:rPr>
                                <w:rFonts w:ascii="標楷體" w:eastAsia="標楷體" w:hAnsi="標楷體"/>
                                <w:sz w:val="22"/>
                                <w:szCs w:val="22"/>
                              </w:rPr>
                            </w:pPr>
                            <w:r>
                              <w:t>The Inventor (Creator) is requested to provide relevant supporting evidence.</w:t>
                            </w:r>
                          </w:p>
                        </w:txbxContent>
                      </wps:txbx>
                      <wps:bodyPr rot="0" vert="horz" wrap="square" lIns="91440" tIns="45720" rIns="91440" bIns="45720" anchor="t" anchorCtr="0" upright="1">
                        <a:noAutofit/>
                      </wps:bodyPr>
                    </wps:wsp>
                  </a:graphicData>
                </a:graphic>
                <wp14:sizeRelV relativeFrom="margin">
                  <wp14:pctHeight>0</wp14:pctHeight>
                </wp14:sizeRelV>
              </wp:anchor>
            </w:drawing>
          </mc:Choice>
          <mc:Fallback>
            <w:pict>
              <v:shape w14:anchorId="659825F7" id="AutoShape 21" o:spid="_x0000_s1034" type="#_x0000_t109" style="position:absolute;margin-left:198.95pt;margin-top:20.7pt;width:120pt;height:49.95pt;z-index:25167155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">
                <v:textbox>
                  <w:txbxContent>
                    <w:p w14:paraId="135ECA03" w14:textId="56877D6D" w:rsidR="00404830" w:rsidRPr="00492E21" w:rsidRDefault="00AF39A1" w:rsidP="00AF39A1">
                      <w:pPr>
                        <w:spacing w:line="200" w:lineRule="exact"/>
                        <w:jc w:val="center"/>
                        <w:rPr>
                          <w:rFonts w:ascii="標楷體" w:eastAsia="標楷體" w:hAnsi="標楷體"/>
                          <w:sz w:val="22"/>
                          <w:szCs w:val="22"/>
                        </w:rPr>
                      </w:pPr>
                      <w:r>
                        <w:t>The Inventor (Creator) is requested to provide relevant supporting evidence.</w:t>
                      </w:r>
                    </w:p>
                  </w:txbxContent>
                </v:textbox>
              </v:shape>
            </w:pict>
          </mc:Fallback>
        </mc:AlternateContent>
      </w:r>
      <w:r>
        <w:rPr>
          <w:rFonts w:ascii="標楷體" w:eastAsia="標楷體" w:hAnsi="標楷體"/>
          <w:sz w:val="28"/>
          <w:szCs w:val="28"/>
        </w:rPr>
        <w:tab/>
      </w:r>
      <w:r w:rsidR="00E67E93">
        <w:rPr>
          <w:rFonts w:ascii="標楷體" w:eastAsia="標楷體" w:hAnsi="標楷體"/>
          <w:sz w:val="28"/>
          <w:szCs w:val="28"/>
        </w:rPr>
        <w:tab/>
      </w:r>
      <w:r w:rsidR="00E67E93">
        <w:rPr>
          <w:rFonts w:ascii="標楷體" w:eastAsia="標楷體" w:hAnsi="標楷體" w:hint="eastAsia"/>
          <w:noProof/>
          <w:sz w:val="28"/>
          <w:szCs w:val="28"/>
        </w:rPr>
        <mc:AlternateContent>
          <mc:Choice Requires="wps">
            <w:drawing>
              <wp:anchor distT="0" distB="0" distL="114300" distR="114300" simplePos="0" relativeHeight="251708416" behindDoc="0" locked="0" layoutInCell="1" allowOverlap="1" wp14:anchorId="1C171FE9" wp14:editId="42DA9AC8">
                <wp:simplePos x="0" y="0"/>
                <wp:positionH relativeFrom="column">
                  <wp:posOffset>6022919</wp:posOffset>
                </wp:positionH>
                <wp:positionV relativeFrom="paragraph">
                  <wp:posOffset>17543</wp:posOffset>
                </wp:positionV>
                <wp:extent cx="7034" cy="2376000"/>
                <wp:effectExtent l="76200" t="38100" r="69215" b="24765"/>
                <wp:wrapNone/>
                <wp:docPr id="1" name="直線單箭頭接點 1"/>
                <wp:cNvGraphicFramePr/>
                <a:graphic xmlns:a="http://schemas.openxmlformats.org/drawingml/2006/main">
                  <a:graphicData uri="http://schemas.microsoft.com/office/word/2010/wordprocessingShape">
                    <wps:wsp>
                      <wps:cNvCnPr/>
                      <wps:spPr bwMode="auto">
                        <a:xfrm flipV="1">
                          <a:off x="0" y="0"/>
                          <a:ext cx="7034" cy="2376000"/>
                        </a:xfrm>
                        <a:prstGeom prst="straightConnector1">
                          <a:avLst/>
                        </a:prstGeom>
                        <a:noFill/>
                        <a:ln w="9525">
                          <a:solidFill>
                            <a:srgbClr val="000000"/>
                          </a:solidFill>
                          <a:round/>
                          <a:headEnd/>
                          <a:tailEnd type="triangle"/>
                        </a:ln>
                        <a:extLst>
                          <a:ext uri="{909E8E84-426E-40DD-AFC4-6F175D3DCCD1}">
                            <a14:hiddenFill xmlns:a14="http://schemas.microsoft.com/office/drawing/2010/main">
                              <a:noFill/>
                            </a14:hiddenFill>
                          </a:ext>
                        </a:extLst>
                      </wps:spPr>
                      <wps:bodyPr/>
                    </wps:wsp>
                  </a:graphicData>
                </a:graphic>
                <wp14:sizeRelV relativeFrom="margin">
                  <wp14:pctHeight>0</wp14:pctHeight>
                </wp14:sizeRelV>
              </wp:anchor>
            </w:drawing>
          </mc:Choice>
          <mc:Fallback>
            <w:pict>
              <v:shapetype w14:anchorId="362F06B0" id="_x0000_t32" coordsize="21600,21600" o:spt="32" o:oned="t" path="m,l21600,21600e" filled="f">
                <v:path arrowok="t" fillok="f" o:connecttype="none"/>
                <o:lock v:ext="edit" shapetype="t"/>
              </v:shapetype>
              <v:shape id="直線單箭頭接點 1" o:spid="_x0000_s1026" type="#_x0000_t32" style="position:absolute;margin-left:474.25pt;margin-top:1.4pt;width:.55pt;height:187.1pt;flip:y;z-index:25170841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">
                <v:stroke endarrow="block"/>
              </v:shape>
            </w:pict>
          </mc:Fallback>
        </mc:AlternateContent>
      </w:r>
    </w:p>
    <w:p w14:paraId="795421F1" w14:textId="0D942972" w:rsidR="009A2CED" w:rsidRDefault="00D31A9B" w:rsidP="009A2CED">
      <w:pPr>
        <w:spacing w:line="360" w:lineRule="auto"/>
        <w:jc w:val="center"/>
        <w:rPr>
          <w:rFonts w:ascii="標楷體" w:eastAsia="標楷體" w:hAnsi="標楷體"/>
          <w:sz w:val="28"/>
          <w:szCs w:val="28"/>
        </w:rPr>
      </w:pPr>
      <w:r>
        <w:rPr>
          <w:rFonts w:ascii="標楷體" w:eastAsia="標楷體" w:hAnsi="標楷體" w:hint="eastAsia"/>
          <w:noProof/>
          <w:sz w:val="28"/>
          <w:szCs w:val="28"/>
        </w:rPr>
        <mc:AlternateContent>
          <mc:Choice Requires="wps">
            <w:drawing>
              <wp:anchor distT="0" distB="0" distL="114300" distR="114300" simplePos="0" relativeHeight="251674624" behindDoc="0" locked="0" layoutInCell="1" allowOverlap="1" wp14:anchorId="08F54442" wp14:editId="5770BB6E">
                <wp:simplePos x="0" y="0"/>
                <wp:positionH relativeFrom="column">
                  <wp:posOffset>3265038</wp:posOffset>
                </wp:positionH>
                <wp:positionV relativeFrom="paragraph">
                  <wp:posOffset>437885</wp:posOffset>
                </wp:positionV>
                <wp:extent cx="0" cy="228600"/>
                <wp:effectExtent l="76200" t="0" r="57150" b="57150"/>
                <wp:wrapNone/>
                <wp:docPr id="62" name="Line 24"/>
                <wp:cNvGraphicFramePr/>
                <a:graphic xmlns:a="http://schemas.openxmlformats.org/drawingml/2006/main">
                  <a:graphicData uri="http://schemas.microsoft.com/office/word/2010/wordprocessingShape">
                    <wps:wsp>
                      <wps:cNvCnPr/>
                      <wps:spPr bwMode="auto">
                        <a:xfrm>
                          <a:off x="0" y="0"/>
                          <a:ext cx="0"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anchor>
            </w:drawing>
          </mc:Choice>
          <mc:Fallback>
            <w:pict>
              <v:line w14:anchorId="534102A4" id="Line 24" o:spid="_x0000_s1026" style="position:absolute;z-index:251674624;visibility:visible;mso-wrap-style:square;mso-wrap-distance-left:9pt;mso-wrap-distance-top:0;mso-wrap-distance-right:9pt;mso-wrap-distance-bottom:0;mso-position-horizontal:absolute;mso-position-horizontal-relative:text;mso-position-vertical:absolute;mso-position-vertical-relative:text" from="257.1pt,34.5pt" to="257.1pt,5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">
                <v:stroke endarrow="block"/>
              </v:line>
            </w:pict>
          </mc:Fallback>
        </mc:AlternateContent>
      </w:r>
    </w:p>
    <w:p w14:paraId="2BA70A92" w14:textId="1A745E18" w:rsidR="009A2CED" w:rsidRDefault="00D31A9B" w:rsidP="009A2CED">
      <w:pPr>
        <w:spacing w:line="360" w:lineRule="auto"/>
        <w:jc w:val="center"/>
        <w:rPr>
          <w:rFonts w:ascii="標楷體" w:eastAsia="標楷體" w:hAnsi="標楷體"/>
          <w:sz w:val="28"/>
          <w:szCs w:val="28"/>
        </w:rPr>
      </w:pPr>
      <w:r>
        <w:rPr>
          <w:rFonts w:ascii="標楷體" w:eastAsia="標楷體" w:hAnsi="標楷體" w:hint="eastAsia"/>
          <w:noProof/>
          <w:sz w:val="28"/>
          <w:szCs w:val="28"/>
        </w:rPr>
        <mc:AlternateContent>
          <mc:Choice Requires="wps">
            <w:drawing>
              <wp:anchor distT="0" distB="0" distL="114300" distR="114300" simplePos="0" relativeHeight="251673600" behindDoc="0" locked="0" layoutInCell="1" allowOverlap="1" wp14:anchorId="4474E055" wp14:editId="1AD33D76">
                <wp:simplePos x="0" y="0"/>
                <wp:positionH relativeFrom="column">
                  <wp:posOffset>2526911</wp:posOffset>
                </wp:positionH>
                <wp:positionV relativeFrom="paragraph">
                  <wp:posOffset>276367</wp:posOffset>
                </wp:positionV>
                <wp:extent cx="1524000" cy="491320"/>
                <wp:effectExtent l="0" t="0" r="19050" b="23495"/>
                <wp:wrapNone/>
                <wp:docPr id="61" name="AutoShape 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24000" cy="491320"/>
                        </a:xfrm>
                        <a:prstGeom prst="flowChartProcess">
                          <a:avLst/>
                        </a:prstGeom>
                        <a:solidFill>
                          <a:srgbClr val="FFFFFF"/>
                        </a:solidFill>
                        <a:ln w="9525">
                          <a:solidFill>
                            <a:srgbClr val="000000"/>
                          </a:solidFill>
                          <a:miter lim="800000"/>
                          <a:headEnd/>
                          <a:tailEnd/>
                        </a:ln>
                      </wps:spPr>
                      <wps:txbx>
                        <w:txbxContent>
                          <w:p w14:paraId="47E2A272" w14:textId="0857DB70" w:rsidR="00404830" w:rsidRPr="00BA5E2C" w:rsidRDefault="00C30DE0" w:rsidP="00065D17">
                            <w:pPr>
                              <w:spacing w:line="220" w:lineRule="exact"/>
                              <w:jc w:val="center"/>
                              <w:rPr>
                                <w:rFonts w:ascii="標楷體" w:eastAsia="標楷體" w:hAnsi="標楷體"/>
                              </w:rPr>
                            </w:pPr>
                            <w:r>
                              <w:t xml:space="preserve">Review by the </w:t>
                            </w:r>
                            <w:proofErr w:type="gramStart"/>
                            <w:r w:rsidR="00885093" w:rsidRPr="00E67E93">
                              <w:t>Conflict of Interest</w:t>
                            </w:r>
                            <w:proofErr w:type="gramEnd"/>
                            <w:r w:rsidR="00885093" w:rsidRPr="00E67E93">
                              <w:t xml:space="preserve"> Review Committee</w:t>
                            </w:r>
                          </w:p>
                        </w:txbxContent>
                      </wps:txbx>
                      <wps:bodyPr rot="0" vert="horz" wrap="square" lIns="91440" tIns="45720" rIns="91440" bIns="45720" anchor="t" anchorCtr="0" upright="1">
                        <a:noAutofit/>
                      </wps:bodyPr>
                    </wps:wsp>
                  </a:graphicData>
                </a:graphic>
                <wp14:sizeRelV relativeFrom="margin">
                  <wp14:pctHeight>0</wp14:pctHeight>
                </wp14:sizeRelV>
              </wp:anchor>
            </w:drawing>
          </mc:Choice>
          <mc:Fallback>
            <w:pict>
              <v:shape w14:anchorId="4474E055" id="AutoShape 23" o:spid="_x0000_s1035" type="#_x0000_t109" style="position:absolute;left:0;text-align:left;margin-left:198.95pt;margin-top:21.75pt;width:120pt;height:38.7pt;z-index:25167360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">
                <v:textbox>
                  <w:txbxContent>
                    <w:p w14:paraId="47E2A272" w14:textId="0857DB70" w:rsidR="00404830" w:rsidRPr="00BA5E2C" w:rsidRDefault="00C30DE0" w:rsidP="00065D17">
                      <w:pPr>
                        <w:spacing w:line="220" w:lineRule="exact"/>
                        <w:jc w:val="center"/>
                        <w:rPr>
                          <w:rFonts w:ascii="標楷體" w:eastAsia="標楷體" w:hAnsi="標楷體"/>
                        </w:rPr>
                      </w:pPr>
                      <w:r>
                        <w:t xml:space="preserve">Review by the </w:t>
                      </w:r>
                      <w:proofErr w:type="gramStart"/>
                      <w:r w:rsidR="00885093" w:rsidRPr="00E67E93">
                        <w:t>Conflict of Interest</w:t>
                      </w:r>
                      <w:proofErr w:type="gramEnd"/>
                      <w:r w:rsidR="00885093" w:rsidRPr="00E67E93">
                        <w:t xml:space="preserve"> Review Committee</w:t>
                      </w:r>
                    </w:p>
                  </w:txbxContent>
                </v:textbox>
              </v:shape>
            </w:pict>
          </mc:Fallback>
        </mc:AlternateContent>
      </w:r>
    </w:p>
    <w:p w14:paraId="424D4BCB" w14:textId="0381804F" w:rsidR="009A2CED" w:rsidRDefault="00065D17" w:rsidP="009A2CED">
      <w:pPr>
        <w:spacing w:line="360" w:lineRule="auto"/>
        <w:jc w:val="center"/>
        <w:rPr>
          <w:rFonts w:ascii="標楷體" w:eastAsia="標楷體" w:hAnsi="標楷體"/>
          <w:sz w:val="28"/>
          <w:szCs w:val="28"/>
        </w:rPr>
      </w:pPr>
      <w:r>
        <w:rPr>
          <w:rFonts w:ascii="標楷體" w:eastAsia="標楷體" w:hAnsi="標楷體" w:hint="eastAsia"/>
          <w:noProof/>
          <w:sz w:val="28"/>
          <w:szCs w:val="28"/>
        </w:rPr>
        <mc:AlternateContent>
          <mc:Choice Requires="wps">
            <w:drawing>
              <wp:anchor distT="0" distB="0" distL="114300" distR="114300" simplePos="0" relativeHeight="251735040" behindDoc="0" locked="0" layoutInCell="1" allowOverlap="1" wp14:anchorId="1746F3BC" wp14:editId="34E98AD2">
                <wp:simplePos x="0" y="0"/>
                <wp:positionH relativeFrom="column">
                  <wp:posOffset>3264535</wp:posOffset>
                </wp:positionH>
                <wp:positionV relativeFrom="paragraph">
                  <wp:posOffset>318637</wp:posOffset>
                </wp:positionV>
                <wp:extent cx="0" cy="228600"/>
                <wp:effectExtent l="76200" t="0" r="57150" b="57150"/>
                <wp:wrapNone/>
                <wp:docPr id="18" name="Line 24"/>
                <wp:cNvGraphicFramePr/>
                <a:graphic xmlns:a="http://schemas.openxmlformats.org/drawingml/2006/main">
                  <a:graphicData uri="http://schemas.microsoft.com/office/word/2010/wordprocessingShape">
                    <wps:wsp>
                      <wps:cNvCnPr/>
                      <wps:spPr bwMode="auto">
                        <a:xfrm>
                          <a:off x="0" y="0"/>
                          <a:ext cx="0"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anchor>
            </w:drawing>
          </mc:Choice>
          <mc:Fallback>
            <w:pict>
              <v:line w14:anchorId="32011DAD" id="Line 24" o:spid="_x0000_s1026" style="position:absolute;z-index:251735040;visibility:visible;mso-wrap-style:square;mso-wrap-distance-left:9pt;mso-wrap-distance-top:0;mso-wrap-distance-right:9pt;mso-wrap-distance-bottom:0;mso-position-horizontal:absolute;mso-position-horizontal-relative:text;mso-position-vertical:absolute;mso-position-vertical-relative:text" from="257.05pt,25.1pt" to="257.05pt,43.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">
                <v:stroke endarrow="block"/>
              </v:line>
            </w:pict>
          </mc:Fallback>
        </mc:AlternateContent>
      </w:r>
    </w:p>
    <w:p w14:paraId="2A6192E6" w14:textId="1A24198A" w:rsidR="009A2CED" w:rsidRDefault="00065D17" w:rsidP="009A2CED">
      <w:pPr>
        <w:spacing w:line="360" w:lineRule="auto"/>
        <w:jc w:val="center"/>
        <w:rPr>
          <w:rFonts w:ascii="標楷體" w:eastAsia="標楷體" w:hAnsi="標楷體"/>
          <w:sz w:val="28"/>
          <w:szCs w:val="28"/>
        </w:rPr>
      </w:pPr>
      <w:r w:rsidRPr="009A2CED">
        <w:rPr>
          <w:rFonts w:ascii="標楷體" w:eastAsia="標楷體" w:hAnsi="標楷體"/>
          <w:noProof/>
          <w:sz w:val="28"/>
          <w:szCs w:val="28"/>
        </w:rPr>
        <mc:AlternateContent>
          <mc:Choice Requires="wps">
            <w:drawing>
              <wp:anchor distT="0" distB="0" distL="114300" distR="114300" simplePos="0" relativeHeight="251712512" behindDoc="1" locked="0" layoutInCell="1" allowOverlap="1" wp14:anchorId="290659AE" wp14:editId="7E7F618B">
                <wp:simplePos x="0" y="0"/>
                <wp:positionH relativeFrom="column">
                  <wp:posOffset>4631510</wp:posOffset>
                </wp:positionH>
                <wp:positionV relativeFrom="paragraph">
                  <wp:posOffset>203267</wp:posOffset>
                </wp:positionV>
                <wp:extent cx="552450" cy="457200"/>
                <wp:effectExtent l="0" t="0" r="0" b="0"/>
                <wp:wrapNone/>
                <wp:docPr id="2" name="AutoShape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2450" cy="457200"/>
                        </a:xfrm>
                        <a:prstGeom prst="flowChartProcess">
                          <a:avLst/>
                        </a:prstGeom>
                        <a:solidFill>
                          <a:srgbClr val="FFFFFF"/>
                        </a:solidFill>
                        <a:ln w="9525">
                          <a:noFill/>
                          <a:miter lim="800000"/>
                          <a:headEnd/>
                          <a:tailEnd/>
                        </a:ln>
                      </wps:spPr>
                      <wps:txbx>
                        <w:txbxContent>
                          <w:p w14:paraId="125FF801" w14:textId="755424FE" w:rsidR="00AF39A1" w:rsidRPr="00AF39A1" w:rsidRDefault="00AF39A1" w:rsidP="00AF39A1">
                            <w:pPr>
                              <w:spacing w:line="280" w:lineRule="exact"/>
                              <w:jc w:val="center"/>
                              <w:rPr>
                                <w:rFonts w:eastAsia="標楷體"/>
                              </w:rPr>
                            </w:pPr>
                            <w:r w:rsidRPr="00AF39A1">
                              <w:rPr>
                                <w:rFonts w:eastAsia="標楷體"/>
                              </w:rPr>
                              <w:t>No</w:t>
                            </w:r>
                          </w:p>
                        </w:txbxContent>
                      </wps:txbx>
                      <wps:bodyPr rot="0" vert="horz" wrap="square" lIns="91440" tIns="45720" rIns="91440" bIns="45720" anchor="ctr" anchorCtr="0" upright="1">
                        <a:noAutofit/>
                      </wps:bodyPr>
                    </wps:wsp>
                  </a:graphicData>
                </a:graphic>
                <wp14:sizeRelH relativeFrom="margin">
                  <wp14:pctWidth>0</wp14:pctWidth>
                </wp14:sizeRelH>
              </wp:anchor>
            </w:drawing>
          </mc:Choice>
          <mc:Fallback>
            <w:pict>
              <v:shape w14:anchorId="290659AE" id="_x0000_s1036" type="#_x0000_t109" style="position:absolute;left:0;text-align:left;margin-left:364.7pt;margin-top:16pt;width:43.5pt;height:36pt;z-index:-25160396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" stroked="f">
                <v:textbox>
                  <w:txbxContent>
                    <w:p w14:paraId="125FF801" w14:textId="755424FE" w:rsidR="00AF39A1" w:rsidRPr="00AF39A1" w:rsidRDefault="00AF39A1" w:rsidP="00AF39A1">
                      <w:pPr>
                        <w:spacing w:line="280" w:lineRule="exact"/>
                        <w:jc w:val="center"/>
                        <w:rPr>
                          <w:rFonts w:eastAsia="標楷體"/>
                        </w:rPr>
                      </w:pPr>
                      <w:r w:rsidRPr="00AF39A1">
                        <w:rPr>
                          <w:rFonts w:eastAsia="標楷體"/>
                        </w:rPr>
                        <w:t>No</w:t>
                      </w:r>
                    </w:p>
                  </w:txbxContent>
                </v:textbox>
              </v:shape>
            </w:pict>
          </mc:Fallback>
        </mc:AlternateContent>
      </w:r>
      <w:r>
        <w:rPr>
          <w:noProof/>
        </w:rPr>
        <mc:AlternateContent>
          <mc:Choice Requires="wps">
            <w:drawing>
              <wp:anchor distT="0" distB="0" distL="114300" distR="114300" simplePos="0" relativeHeight="251728896" behindDoc="0" locked="0" layoutInCell="1" allowOverlap="1" wp14:anchorId="1A695B38" wp14:editId="77CE07BB">
                <wp:simplePos x="0" y="0"/>
                <wp:positionH relativeFrom="column">
                  <wp:posOffset>2738206</wp:posOffset>
                </wp:positionH>
                <wp:positionV relativeFrom="paragraph">
                  <wp:posOffset>362632</wp:posOffset>
                </wp:positionV>
                <wp:extent cx="1003110" cy="545910"/>
                <wp:effectExtent l="0" t="0" r="0" b="6985"/>
                <wp:wrapNone/>
                <wp:docPr id="15" name="文字方塊 15"/>
                <wp:cNvGraphicFramePr/>
                <a:graphic xmlns:a="http://schemas.openxmlformats.org/drawingml/2006/main">
                  <a:graphicData uri="http://schemas.microsoft.com/office/word/2010/wordprocessingShape">
                    <wps:wsp>
                      <wps:cNvSpPr txBox="1"/>
                      <wps:spPr>
                        <a:xfrm>
                          <a:off x="0" y="0"/>
                          <a:ext cx="1003110" cy="545910"/>
                        </a:xfrm>
                        <a:prstGeom prst="rect">
                          <a:avLst/>
                        </a:prstGeom>
                        <a:noFill/>
                        <a:ln w="6350">
                          <a:noFill/>
                        </a:ln>
                      </wps:spPr>
                      <wps:txbx>
                        <w:txbxContent>
                          <w:p w14:paraId="688B1A6E" w14:textId="77777777" w:rsidR="00D31A9B" w:rsidRPr="00D31A9B" w:rsidRDefault="00D31A9B" w:rsidP="00D31A9B">
                            <w:pPr>
                              <w:spacing w:line="200" w:lineRule="exact"/>
                              <w:ind w:leftChars="-60" w:left="-142" w:rightChars="-37" w:right="-89" w:hangingChars="1" w:hanging="2"/>
                              <w:jc w:val="center"/>
                              <w:rPr>
                                <w:rFonts w:eastAsia="標楷體"/>
                                <w:sz w:val="20"/>
                                <w:szCs w:val="20"/>
                              </w:rPr>
                            </w:pPr>
                            <w:r w:rsidRPr="00D31A9B">
                              <w:rPr>
                                <w:sz w:val="20"/>
                                <w:szCs w:val="20"/>
                              </w:rPr>
                              <w:t>Is recusal required for the Inventor (Creator)?</w:t>
                            </w:r>
                          </w:p>
                          <w:p w14:paraId="052A4D2F" w14:textId="126284BE" w:rsidR="00D31A9B" w:rsidRPr="00D31A9B" w:rsidRDefault="00D31A9B" w:rsidP="00D31A9B">
                            <w:pPr>
                              <w:spacing w:line="240" w:lineRule="exact"/>
                              <w:ind w:leftChars="-59" w:left="-142" w:rightChars="-138" w:right="-331"/>
                              <w:jc w:val="center"/>
                              <w:rPr>
                                <w:rFonts w:eastAsia="標楷體"/>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A695B38" id="文字方塊 15" o:spid="_x0000_s1037" type="#_x0000_t202" style="position:absolute;left:0;text-align:left;margin-left:215.6pt;margin-top:28.55pt;width:79pt;height:43pt;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" filled="f" stroked="f" strokeweight=".5pt">
                <v:textbox>
                  <w:txbxContent>
                    <w:p w14:paraId="688B1A6E" w14:textId="77777777" w:rsidR="00D31A9B" w:rsidRPr="00D31A9B" w:rsidRDefault="00D31A9B" w:rsidP="00D31A9B">
                      <w:pPr>
                        <w:spacing w:line="200" w:lineRule="exact"/>
                        <w:ind w:leftChars="-60" w:left="-142" w:rightChars="-37" w:right="-89" w:hangingChars="1" w:hanging="2"/>
                        <w:jc w:val="center"/>
                        <w:rPr>
                          <w:rFonts w:eastAsia="標楷體"/>
                          <w:sz w:val="20"/>
                          <w:szCs w:val="20"/>
                        </w:rPr>
                      </w:pPr>
                      <w:r w:rsidRPr="00D31A9B">
                        <w:rPr>
                          <w:sz w:val="20"/>
                          <w:szCs w:val="20"/>
                        </w:rPr>
                        <w:t>Is recusal required for the Inventor (Creator)?</w:t>
                      </w:r>
                    </w:p>
                    <w:p w14:paraId="052A4D2F" w14:textId="126284BE" w:rsidR="00D31A9B" w:rsidRPr="00D31A9B" w:rsidRDefault="00D31A9B" w:rsidP="00D31A9B">
                      <w:pPr>
                        <w:spacing w:line="240" w:lineRule="exact"/>
                        <w:ind w:leftChars="-59" w:left="-142" w:rightChars="-138" w:right="-331"/>
                        <w:jc w:val="center"/>
                        <w:rPr>
                          <w:rFonts w:eastAsia="標楷體"/>
                          <w:sz w:val="20"/>
                          <w:szCs w:val="20"/>
                        </w:rPr>
                      </w:pPr>
                    </w:p>
                  </w:txbxContent>
                </v:textbox>
              </v:shape>
            </w:pict>
          </mc:Fallback>
        </mc:AlternateContent>
      </w:r>
      <w:r w:rsidRPr="00404830">
        <w:rPr>
          <w:noProof/>
        </w:rPr>
        <mc:AlternateContent>
          <mc:Choice Requires="wps">
            <w:drawing>
              <wp:anchor distT="0" distB="0" distL="114300" distR="114300" simplePos="0" relativeHeight="251730944" behindDoc="0" locked="0" layoutInCell="1" allowOverlap="1" wp14:anchorId="0E1F7B9D" wp14:editId="360B830D">
                <wp:simplePos x="0" y="0"/>
                <wp:positionH relativeFrom="column">
                  <wp:posOffset>2418828</wp:posOffset>
                </wp:positionH>
                <wp:positionV relativeFrom="paragraph">
                  <wp:posOffset>130175</wp:posOffset>
                </wp:positionV>
                <wp:extent cx="1634490" cy="854843"/>
                <wp:effectExtent l="19050" t="19050" r="22860" b="40640"/>
                <wp:wrapNone/>
                <wp:docPr id="16" name="AutoShape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34490" cy="854843"/>
                        </a:xfrm>
                        <a:prstGeom prst="flowChartDecision">
                          <a:avLst/>
                        </a:prstGeom>
                        <a:noFill/>
                        <a:ln w="9525">
                          <a:solidFill>
                            <a:srgbClr val="000000"/>
                          </a:solidFill>
                          <a:miter lim="800000"/>
                          <a:headEnd/>
                          <a:tailEnd/>
                        </a:ln>
                      </wps:spPr>
                      <wps:txbx>
                        <w:txbxContent>
                          <w:p w14:paraId="52CFD125" w14:textId="77777777" w:rsidR="00D31A9B" w:rsidRPr="00E67E93" w:rsidRDefault="00D31A9B" w:rsidP="00D31A9B">
                            <w:pPr>
                              <w:spacing w:line="240" w:lineRule="exact"/>
                              <w:ind w:leftChars="-59" w:left="-142" w:rightChars="-138" w:right="-331"/>
                              <w:jc w:val="center"/>
                              <w:rPr>
                                <w:rFonts w:eastAsia="標楷體"/>
                                <w:sz w:val="20"/>
                                <w:szCs w:val="20"/>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E1F7B9D" id="_x0000_s1038" type="#_x0000_t110" style="position:absolute;left:0;text-align:left;margin-left:190.45pt;margin-top:10.25pt;width:128.7pt;height:67.3pt;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" filled="f">
                <v:textbox>
                  <w:txbxContent>
                    <w:p w14:paraId="52CFD125" w14:textId="77777777" w:rsidR="00D31A9B" w:rsidRPr="00E67E93" w:rsidRDefault="00D31A9B" w:rsidP="00D31A9B">
                      <w:pPr>
                        <w:spacing w:line="240" w:lineRule="exact"/>
                        <w:ind w:leftChars="-59" w:left="-142" w:rightChars="-138" w:right="-331"/>
                        <w:jc w:val="center"/>
                        <w:rPr>
                          <w:rFonts w:eastAsia="標楷體"/>
                          <w:sz w:val="20"/>
                          <w:szCs w:val="20"/>
                        </w:rPr>
                      </w:pPr>
                    </w:p>
                  </w:txbxContent>
                </v:textbox>
              </v:shape>
            </w:pict>
          </mc:Fallback>
        </mc:AlternateContent>
      </w:r>
    </w:p>
    <w:p w14:paraId="1F3BD943" w14:textId="4A732920" w:rsidR="009A2CED" w:rsidRDefault="00065D17" w:rsidP="009A2CED">
      <w:pPr>
        <w:spacing w:line="360" w:lineRule="auto"/>
        <w:jc w:val="center"/>
        <w:rPr>
          <w:rFonts w:ascii="標楷體" w:eastAsia="標楷體" w:hAnsi="標楷體"/>
          <w:sz w:val="28"/>
          <w:szCs w:val="28"/>
        </w:rPr>
      </w:pPr>
      <w:r w:rsidRPr="009A2CED">
        <w:rPr>
          <w:rFonts w:ascii="標楷體" w:eastAsia="標楷體" w:hAnsi="標楷體"/>
          <w:noProof/>
          <w:sz w:val="28"/>
          <w:szCs w:val="28"/>
        </w:rPr>
        <mc:AlternateContent>
          <mc:Choice Requires="wps">
            <w:drawing>
              <wp:anchor distT="0" distB="0" distL="114300" distR="114300" simplePos="0" relativeHeight="251714560" behindDoc="0" locked="0" layoutInCell="1" allowOverlap="1" wp14:anchorId="40267F63" wp14:editId="72AF55C6">
                <wp:simplePos x="0" y="0"/>
                <wp:positionH relativeFrom="column">
                  <wp:posOffset>2635213</wp:posOffset>
                </wp:positionH>
                <wp:positionV relativeFrom="paragraph">
                  <wp:posOffset>452215</wp:posOffset>
                </wp:positionV>
                <wp:extent cx="532262" cy="313898"/>
                <wp:effectExtent l="0" t="0" r="1270" b="0"/>
                <wp:wrapNone/>
                <wp:docPr id="3" name="AutoShape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32262" cy="313898"/>
                        </a:xfrm>
                        <a:prstGeom prst="flowChartProcess">
                          <a:avLst/>
                        </a:prstGeom>
                        <a:solidFill>
                          <a:srgbClr val="FFFFFF"/>
                        </a:solidFill>
                        <a:ln w="9525">
                          <a:noFill/>
                          <a:miter lim="800000"/>
                          <a:headEnd/>
                          <a:tailEnd/>
                        </a:ln>
                      </wps:spPr>
                      <wps:txbx>
                        <w:txbxContent>
                          <w:p w14:paraId="68C475C0" w14:textId="5EC02269" w:rsidR="00AF39A1" w:rsidRPr="00AF39A1" w:rsidRDefault="00AF39A1" w:rsidP="00AF39A1">
                            <w:pPr>
                              <w:spacing w:line="280" w:lineRule="exact"/>
                              <w:jc w:val="center"/>
                              <w:rPr>
                                <w:rFonts w:eastAsia="標楷體"/>
                              </w:rPr>
                            </w:pPr>
                            <w:r>
                              <w:rPr>
                                <w:rFonts w:eastAsia="標楷體"/>
                              </w:rPr>
                              <w:t>Yes</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40267F63" id="_x0000_s1039" type="#_x0000_t109" style="position:absolute;left:0;text-align:left;margin-left:207.5pt;margin-top:35.6pt;width:41.9pt;height:24.7pt;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" stroked="f">
                <v:textbox>
                  <w:txbxContent>
                    <w:p w14:paraId="68C475C0" w14:textId="5EC02269" w:rsidR="00AF39A1" w:rsidRPr="00AF39A1" w:rsidRDefault="00AF39A1" w:rsidP="00AF39A1">
                      <w:pPr>
                        <w:spacing w:line="280" w:lineRule="exact"/>
                        <w:jc w:val="center"/>
                        <w:rPr>
                          <w:rFonts w:eastAsia="標楷體"/>
                        </w:rPr>
                      </w:pPr>
                      <w:r>
                        <w:rPr>
                          <w:rFonts w:eastAsia="標楷體"/>
                        </w:rPr>
                        <w:t>Yes</w:t>
                      </w:r>
                    </w:p>
                  </w:txbxContent>
                </v:textbox>
              </v:shape>
            </w:pict>
          </mc:Fallback>
        </mc:AlternateContent>
      </w:r>
      <w:r>
        <w:rPr>
          <w:noProof/>
        </w:rPr>
        <mc:AlternateContent>
          <mc:Choice Requires="wps">
            <w:drawing>
              <wp:anchor distT="0" distB="0" distL="114300" distR="114300" simplePos="0" relativeHeight="251710464" behindDoc="0" locked="0" layoutInCell="1" allowOverlap="1" wp14:anchorId="10230142" wp14:editId="4B7A74C8">
                <wp:simplePos x="0" y="0"/>
                <wp:positionH relativeFrom="column">
                  <wp:posOffset>4057821</wp:posOffset>
                </wp:positionH>
                <wp:positionV relativeFrom="paragraph">
                  <wp:posOffset>106045</wp:posOffset>
                </wp:positionV>
                <wp:extent cx="1964556" cy="0"/>
                <wp:effectExtent l="0" t="0" r="0" b="0"/>
                <wp:wrapNone/>
                <wp:docPr id="10" name="直線接點 10"/>
                <wp:cNvGraphicFramePr/>
                <a:graphic xmlns:a="http://schemas.openxmlformats.org/drawingml/2006/main">
                  <a:graphicData uri="http://schemas.microsoft.com/office/word/2010/wordprocessingShape">
                    <wps:wsp>
                      <wps:cNvCnPr/>
                      <wps:spPr>
                        <a:xfrm flipV="1">
                          <a:off x="0" y="0"/>
                          <a:ext cx="1964556"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76BA130" id="直線接點 10" o:spid="_x0000_s1026" style="position:absolute;flip:y;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19.5pt,8.35pt" to="474.2pt,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" strokecolor="black [3040]"/>
            </w:pict>
          </mc:Fallback>
        </mc:AlternateContent>
      </w:r>
    </w:p>
    <w:p w14:paraId="560A96A3" w14:textId="7385EA13" w:rsidR="009A2CED" w:rsidRPr="00B86B6E" w:rsidRDefault="00065D17" w:rsidP="009A2CED">
      <w:pPr>
        <w:spacing w:line="360" w:lineRule="auto"/>
        <w:jc w:val="center"/>
        <w:rPr>
          <w:rFonts w:ascii="標楷體" w:eastAsia="標楷體" w:hAnsi="標楷體"/>
          <w:sz w:val="28"/>
          <w:szCs w:val="28"/>
        </w:rPr>
      </w:pPr>
      <w:r>
        <w:rPr>
          <w:rFonts w:ascii="標楷體" w:eastAsia="標楷體" w:hAnsi="標楷體" w:hint="eastAsia"/>
          <w:noProof/>
          <w:sz w:val="28"/>
          <w:szCs w:val="28"/>
        </w:rPr>
        <mc:AlternateContent>
          <mc:Choice Requires="wps">
            <w:drawing>
              <wp:anchor distT="0" distB="0" distL="114300" distR="114300" simplePos="0" relativeHeight="251675648" behindDoc="0" locked="0" layoutInCell="1" allowOverlap="1" wp14:anchorId="21C6B1CB" wp14:editId="1A89ABD3">
                <wp:simplePos x="0" y="0"/>
                <wp:positionH relativeFrom="column">
                  <wp:posOffset>1741170</wp:posOffset>
                </wp:positionH>
                <wp:positionV relativeFrom="paragraph">
                  <wp:posOffset>309662</wp:posOffset>
                </wp:positionV>
                <wp:extent cx="3377821" cy="609600"/>
                <wp:effectExtent l="0" t="0" r="13335" b="19050"/>
                <wp:wrapNone/>
                <wp:docPr id="63" name="AutoShape 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77821" cy="609600"/>
                        </a:xfrm>
                        <a:prstGeom prst="flowChartProcess">
                          <a:avLst/>
                        </a:prstGeom>
                        <a:solidFill>
                          <a:srgbClr val="FFFFFF"/>
                        </a:solidFill>
                        <a:ln w="9525">
                          <a:solidFill>
                            <a:srgbClr val="000000"/>
                          </a:solidFill>
                          <a:miter lim="800000"/>
                          <a:headEnd/>
                          <a:tailEnd/>
                        </a:ln>
                      </wps:spPr>
                      <wps:txbx>
                        <w:txbxContent>
                          <w:p w14:paraId="29F00BA4" w14:textId="5FB502EA" w:rsidR="00404830" w:rsidRPr="00BD3C7C" w:rsidRDefault="00E67E93" w:rsidP="00E67E93">
                            <w:pPr>
                              <w:spacing w:line="200" w:lineRule="exact"/>
                              <w:jc w:val="center"/>
                              <w:rPr>
                                <w:rFonts w:ascii="標楷體" w:eastAsia="標楷體" w:hAnsi="標楷體"/>
                              </w:rPr>
                            </w:pPr>
                            <w:r>
                              <w:t>The Inventor (Creator) shall not participate in the review or final decision-making of the technology transfer case.</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1C6B1CB" id="AutoShape 25" o:spid="_x0000_s1040" type="#_x0000_t109" style="position:absolute;left:0;text-align:left;margin-left:137.1pt;margin-top:24.4pt;width:265.95pt;height:48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">
                <v:textbox>
                  <w:txbxContent>
                    <w:p w14:paraId="29F00BA4" w14:textId="5FB502EA" w:rsidR="00404830" w:rsidRPr="00BD3C7C" w:rsidRDefault="00E67E93" w:rsidP="00E67E93">
                      <w:pPr>
                        <w:spacing w:line="200" w:lineRule="exact"/>
                        <w:jc w:val="center"/>
                        <w:rPr>
                          <w:rFonts w:ascii="標楷體" w:eastAsia="標楷體" w:hAnsi="標楷體"/>
                        </w:rPr>
                      </w:pPr>
                      <w:r>
                        <w:t>The Inventor (Creator) shall not participate in the review or final decision-making of the technology transfer case.</w:t>
                      </w:r>
                    </w:p>
                  </w:txbxContent>
                </v:textbox>
              </v:shape>
            </w:pict>
          </mc:Fallback>
        </mc:AlternateContent>
      </w:r>
      <w:r>
        <w:rPr>
          <w:rFonts w:ascii="標楷體" w:eastAsia="標楷體" w:hAnsi="標楷體" w:hint="eastAsia"/>
          <w:noProof/>
          <w:sz w:val="28"/>
          <w:szCs w:val="28"/>
        </w:rPr>
        <mc:AlternateContent>
          <mc:Choice Requires="wps">
            <w:drawing>
              <wp:anchor distT="0" distB="0" distL="114300" distR="114300" simplePos="0" relativeHeight="251716608" behindDoc="0" locked="0" layoutInCell="1" allowOverlap="1" wp14:anchorId="0B678B5A" wp14:editId="0A3EC7D9">
                <wp:simplePos x="0" y="0"/>
                <wp:positionH relativeFrom="column">
                  <wp:posOffset>3208247</wp:posOffset>
                </wp:positionH>
                <wp:positionV relativeFrom="paragraph">
                  <wp:posOffset>70134</wp:posOffset>
                </wp:positionV>
                <wp:extent cx="0" cy="228600"/>
                <wp:effectExtent l="76200" t="0" r="57150" b="57150"/>
                <wp:wrapNone/>
                <wp:docPr id="4" name="Line 24"/>
                <wp:cNvGraphicFramePr/>
                <a:graphic xmlns:a="http://schemas.openxmlformats.org/drawingml/2006/main">
                  <a:graphicData uri="http://schemas.microsoft.com/office/word/2010/wordprocessingShape">
                    <wps:wsp>
                      <wps:cNvCnPr/>
                      <wps:spPr bwMode="auto">
                        <a:xfrm>
                          <a:off x="0" y="0"/>
                          <a:ext cx="0"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anchor>
            </w:drawing>
          </mc:Choice>
          <mc:Fallback>
            <w:pict>
              <v:line w14:anchorId="6D162C01" id="Line 24" o:spid="_x0000_s1026" style="position:absolute;z-index:251716608;visibility:visible;mso-wrap-style:square;mso-wrap-distance-left:9pt;mso-wrap-distance-top:0;mso-wrap-distance-right:9pt;mso-wrap-distance-bottom:0;mso-position-horizontal:absolute;mso-position-horizontal-relative:text;mso-position-vertical:absolute;mso-position-vertical-relative:text" from="252.6pt,5.5pt" to="252.6pt,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">
                <v:stroke endarrow="block"/>
              </v:line>
            </w:pict>
          </mc:Fallback>
        </mc:AlternateContent>
      </w:r>
    </w:p>
    <w:p w14:paraId="6F41C700" w14:textId="47A49828" w:rsidR="009A2CED" w:rsidRDefault="00317501" w:rsidP="00317501">
      <w:pPr>
        <w:tabs>
          <w:tab w:val="left" w:pos="1080"/>
        </w:tabs>
        <w:spacing w:line="360" w:lineRule="auto"/>
        <w:rPr>
          <w:rFonts w:ascii="標楷體" w:eastAsia="標楷體" w:hAnsi="標楷體"/>
          <w:sz w:val="28"/>
          <w:szCs w:val="28"/>
        </w:rPr>
      </w:pPr>
      <w:r>
        <w:rPr>
          <w:rFonts w:ascii="標楷體" w:eastAsia="標楷體" w:hAnsi="標楷體"/>
          <w:sz w:val="28"/>
          <w:szCs w:val="28"/>
        </w:rPr>
        <w:tab/>
      </w:r>
    </w:p>
    <w:p w14:paraId="0DF29CD5" w14:textId="0FCF3E7F" w:rsidR="00AF39A1" w:rsidRDefault="00065D17" w:rsidP="00317501">
      <w:pPr>
        <w:tabs>
          <w:tab w:val="left" w:pos="1080"/>
        </w:tabs>
        <w:spacing w:line="360" w:lineRule="auto"/>
        <w:rPr>
          <w:rFonts w:ascii="標楷體" w:eastAsia="標楷體" w:hAnsi="標楷體"/>
          <w:sz w:val="28"/>
          <w:szCs w:val="28"/>
        </w:rPr>
      </w:pPr>
      <w:r>
        <w:rPr>
          <w:rFonts w:ascii="標楷體" w:eastAsia="標楷體" w:hAnsi="標楷體" w:hint="eastAsia"/>
          <w:noProof/>
          <w:sz w:val="28"/>
          <w:szCs w:val="28"/>
        </w:rPr>
        <mc:AlternateContent>
          <mc:Choice Requires="wps">
            <w:drawing>
              <wp:anchor distT="0" distB="0" distL="114300" distR="114300" simplePos="0" relativeHeight="251705344" behindDoc="0" locked="0" layoutInCell="1" allowOverlap="1" wp14:anchorId="5C7211D6" wp14:editId="22FE487C">
                <wp:simplePos x="0" y="0"/>
                <wp:positionH relativeFrom="column">
                  <wp:posOffset>2526665</wp:posOffset>
                </wp:positionH>
                <wp:positionV relativeFrom="paragraph">
                  <wp:posOffset>324039</wp:posOffset>
                </wp:positionV>
                <wp:extent cx="1295400" cy="393700"/>
                <wp:effectExtent l="0" t="0" r="19050" b="25400"/>
                <wp:wrapNone/>
                <wp:docPr id="304" name="AutoShape 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95400" cy="393700"/>
                        </a:xfrm>
                        <a:prstGeom prst="flowChartTerminator">
                          <a:avLst/>
                        </a:prstGeom>
                        <a:solidFill>
                          <a:srgbClr val="FFFFFF"/>
                        </a:solidFill>
                        <a:ln w="9525">
                          <a:solidFill>
                            <a:srgbClr val="000000"/>
                          </a:solidFill>
                          <a:miter lim="800000"/>
                          <a:headEnd/>
                          <a:tailEnd/>
                        </a:ln>
                      </wps:spPr>
                      <wps:txbx>
                        <w:txbxContent>
                          <w:p w14:paraId="5F2DA58B" w14:textId="279A131F" w:rsidR="005D5049" w:rsidRPr="00E67E93" w:rsidRDefault="00E67E93" w:rsidP="005D5049">
                            <w:pPr>
                              <w:spacing w:line="280" w:lineRule="exact"/>
                              <w:jc w:val="center"/>
                              <w:rPr>
                                <w:rFonts w:eastAsia="標楷體"/>
                              </w:rPr>
                            </w:pPr>
                            <w:r w:rsidRPr="00E67E93">
                              <w:rPr>
                                <w:rFonts w:eastAsia="標楷體"/>
                              </w:rPr>
                              <w:t>End</w:t>
                            </w:r>
                          </w:p>
                        </w:txbxContent>
                      </wps:txbx>
                      <wps:bodyPr rot="0" vert="horz" wrap="square" lIns="91440" tIns="45720" rIns="91440" bIns="45720" anchor="t" anchorCtr="0" upright="1">
                        <a:noAutofit/>
                      </wps:bodyPr>
                    </wps:wsp>
                  </a:graphicData>
                </a:graphic>
              </wp:anchor>
            </w:drawing>
          </mc:Choice>
          <mc:Fallback>
            <w:pict>
              <v:shapetype w14:anchorId="5C7211D6" id="_x0000_t116" coordsize="21600,21600" o:spt="116" path="m3475,qx,10800,3475,21600l18125,21600qx21600,10800,18125,xe">
                <v:stroke joinstyle="miter"/>
                <v:path gradientshapeok="t" o:connecttype="rect" textboxrect="1018,3163,20582,18437"/>
              </v:shapetype>
              <v:shape id="AutoShape 30" o:spid="_x0000_s1041" type="#_x0000_t116" style="position:absolute;margin-left:198.95pt;margin-top:25.5pt;width:102pt;height:31pt;z-index:25170534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">
                <v:textbox>
                  <w:txbxContent>
                    <w:p w14:paraId="5F2DA58B" w14:textId="279A131F" w:rsidR="005D5049" w:rsidRPr="00E67E93" w:rsidRDefault="00E67E93" w:rsidP="005D5049">
                      <w:pPr>
                        <w:spacing w:line="280" w:lineRule="exact"/>
                        <w:jc w:val="center"/>
                        <w:rPr>
                          <w:rFonts w:eastAsia="標楷體"/>
                        </w:rPr>
                      </w:pPr>
                      <w:r w:rsidRPr="00E67E93">
                        <w:rPr>
                          <w:rFonts w:eastAsia="標楷體"/>
                        </w:rPr>
                        <w:t>End</w:t>
                      </w:r>
                    </w:p>
                  </w:txbxContent>
                </v:textbox>
              </v:shape>
            </w:pict>
          </mc:Fallback>
        </mc:AlternateContent>
      </w:r>
      <w:r>
        <w:rPr>
          <w:rFonts w:ascii="標楷體" w:eastAsia="標楷體" w:hAnsi="標楷體" w:hint="eastAsia"/>
          <w:noProof/>
          <w:sz w:val="28"/>
          <w:szCs w:val="28"/>
        </w:rPr>
        <mc:AlternateContent>
          <mc:Choice Requires="wps">
            <w:drawing>
              <wp:anchor distT="0" distB="0" distL="114300" distR="114300" simplePos="0" relativeHeight="251737088" behindDoc="0" locked="0" layoutInCell="1" allowOverlap="1" wp14:anchorId="4ACF30D3" wp14:editId="7348590A">
                <wp:simplePos x="0" y="0"/>
                <wp:positionH relativeFrom="column">
                  <wp:posOffset>3192866</wp:posOffset>
                </wp:positionH>
                <wp:positionV relativeFrom="paragraph">
                  <wp:posOffset>7431</wp:posOffset>
                </wp:positionV>
                <wp:extent cx="0" cy="228600"/>
                <wp:effectExtent l="76200" t="0" r="57150" b="57150"/>
                <wp:wrapNone/>
                <wp:docPr id="19" name="Line 24"/>
                <wp:cNvGraphicFramePr/>
                <a:graphic xmlns:a="http://schemas.openxmlformats.org/drawingml/2006/main">
                  <a:graphicData uri="http://schemas.microsoft.com/office/word/2010/wordprocessingShape">
                    <wps:wsp>
                      <wps:cNvCnPr/>
                      <wps:spPr bwMode="auto">
                        <a:xfrm>
                          <a:off x="0" y="0"/>
                          <a:ext cx="0"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anchor>
            </w:drawing>
          </mc:Choice>
          <mc:Fallback>
            <w:pict>
              <v:line w14:anchorId="58C8D911" id="Line 24" o:spid="_x0000_s1026" style="position:absolute;z-index:251737088;visibility:visible;mso-wrap-style:square;mso-wrap-distance-left:9pt;mso-wrap-distance-top:0;mso-wrap-distance-right:9pt;mso-wrap-distance-bottom:0;mso-position-horizontal:absolute;mso-position-horizontal-relative:text;mso-position-vertical:absolute;mso-position-vertical-relative:text" from="251.4pt,.6pt" to="251.4pt,1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">
                <v:stroke endarrow="block"/>
              </v:line>
            </w:pict>
          </mc:Fallback>
        </mc:AlternateContent>
      </w:r>
    </w:p>
    <w:p w14:paraId="6E6E1EF3" w14:textId="4F231451" w:rsidR="00AF39A1" w:rsidRDefault="00AF39A1" w:rsidP="00317501">
      <w:pPr>
        <w:tabs>
          <w:tab w:val="left" w:pos="1080"/>
        </w:tabs>
        <w:spacing w:line="360" w:lineRule="auto"/>
        <w:rPr>
          <w:rFonts w:ascii="標楷體" w:eastAsia="標楷體" w:hAnsi="標楷體"/>
          <w:sz w:val="28"/>
          <w:szCs w:val="28"/>
        </w:rPr>
      </w:pPr>
    </w:p>
    <w:p w14:paraId="7A11BAB8" w14:textId="74375DC9" w:rsidR="00E151B4" w:rsidRPr="00D911B0" w:rsidRDefault="00E151B4" w:rsidP="00810C58">
      <w:pPr>
        <w:kinsoku w:val="0"/>
        <w:overflowPunct w:val="0"/>
        <w:spacing w:line="360" w:lineRule="exact"/>
        <w:ind w:left="142"/>
        <w:jc w:val="center"/>
        <w:rPr>
          <w:rFonts w:ascii="標楷體" w:eastAsia="標楷體" w:hAnsi="標楷體"/>
          <w:sz w:val="40"/>
          <w:szCs w:val="40"/>
        </w:rPr>
      </w:pPr>
      <w:r w:rsidRPr="00D911B0">
        <w:rPr>
          <w:sz w:val="32"/>
          <w:szCs w:val="32"/>
        </w:rPr>
        <w:lastRenderedPageBreak/>
        <w:t xml:space="preserve">Instructions for Completing the </w:t>
      </w:r>
      <w:proofErr w:type="gramStart"/>
      <w:r w:rsidRPr="00D911B0">
        <w:rPr>
          <w:sz w:val="32"/>
          <w:szCs w:val="32"/>
        </w:rPr>
        <w:t>Conflict of Interest</w:t>
      </w:r>
      <w:proofErr w:type="gramEnd"/>
      <w:r w:rsidRPr="00D911B0">
        <w:rPr>
          <w:sz w:val="32"/>
          <w:szCs w:val="32"/>
        </w:rPr>
        <w:t xml:space="preserve"> Avoidance and Information Disclosure Form</w:t>
      </w:r>
    </w:p>
    <w:p w14:paraId="5A208D60" w14:textId="77EB5E5F" w:rsidR="005B2720" w:rsidRPr="00D911B0" w:rsidRDefault="005B2720" w:rsidP="00D911B0">
      <w:pPr>
        <w:spacing w:line="360" w:lineRule="atLeast"/>
        <w:rPr>
          <w:rFonts w:ascii="標楷體" w:eastAsia="標楷體" w:hAnsi="標楷體"/>
          <w:b/>
          <w:color w:val="FF0000"/>
          <w:sz w:val="28"/>
          <w:szCs w:val="28"/>
        </w:rPr>
      </w:pPr>
      <w:r w:rsidRPr="00D911B0">
        <w:rPr>
          <w:sz w:val="28"/>
          <w:szCs w:val="28"/>
        </w:rPr>
        <w:t>The purpose of this form is to safeguard the rights and interests of inventors and creators, ensuring the successful completion of technology transfers and maximizing the resulting benefits. Based on the disclosed conflict of interest status, NCU can handle cases in a timely and appropriate manner to prevent the parties involved from encountering conflicts of interest.</w:t>
      </w:r>
    </w:p>
    <w:p w14:paraId="1064B0BA" w14:textId="7D25CE2A" w:rsidR="002F0581" w:rsidRPr="00D911B0" w:rsidRDefault="005B2720" w:rsidP="00D911B0">
      <w:pPr>
        <w:numPr>
          <w:ilvl w:val="0"/>
          <w:numId w:val="3"/>
        </w:numPr>
        <w:kinsoku w:val="0"/>
        <w:overflowPunct w:val="0"/>
        <w:autoSpaceDE w:val="0"/>
        <w:autoSpaceDN w:val="0"/>
        <w:adjustRightInd w:val="0"/>
        <w:spacing w:line="360" w:lineRule="atLeast"/>
        <w:rPr>
          <w:rFonts w:ascii="標楷體" w:eastAsia="標楷體" w:cs="標楷體"/>
          <w:kern w:val="0"/>
          <w:sz w:val="28"/>
          <w:szCs w:val="28"/>
        </w:rPr>
      </w:pPr>
      <w:r w:rsidRPr="00D911B0">
        <w:rPr>
          <w:sz w:val="28"/>
          <w:szCs w:val="28"/>
        </w:rPr>
        <w:t>Legal Basis</w:t>
      </w:r>
    </w:p>
    <w:p w14:paraId="6ED7C09C" w14:textId="3EDF957C" w:rsidR="005B2720" w:rsidRPr="00D911B0" w:rsidRDefault="005B2720" w:rsidP="00D911B0">
      <w:pPr>
        <w:kinsoku w:val="0"/>
        <w:overflowPunct w:val="0"/>
        <w:autoSpaceDE w:val="0"/>
        <w:autoSpaceDN w:val="0"/>
        <w:adjustRightInd w:val="0"/>
        <w:spacing w:line="360" w:lineRule="atLeast"/>
        <w:ind w:left="693"/>
        <w:rPr>
          <w:rFonts w:ascii="標楷體" w:eastAsia="標楷體" w:cs="標楷體"/>
          <w:kern w:val="0"/>
          <w:sz w:val="28"/>
          <w:szCs w:val="28"/>
        </w:rPr>
      </w:pPr>
      <w:r w:rsidRPr="00D911B0">
        <w:rPr>
          <w:sz w:val="28"/>
          <w:szCs w:val="28"/>
        </w:rPr>
        <w:t>In accordance with Article 15 of the "</w:t>
      </w:r>
      <w:r w:rsidR="00662BAD" w:rsidRPr="00D911B0">
        <w:rPr>
          <w:sz w:val="28"/>
          <w:szCs w:val="28"/>
        </w:rPr>
        <w:t xml:space="preserve"> NCU Regulations Governing the Management and Promotion of R&amp;D Results</w:t>
      </w:r>
      <w:r w:rsidRPr="00D911B0">
        <w:rPr>
          <w:sz w:val="28"/>
          <w:szCs w:val="28"/>
        </w:rPr>
        <w:t>"</w:t>
      </w:r>
      <w:r w:rsidR="006C30EB" w:rsidRPr="00D911B0">
        <w:rPr>
          <w:sz w:val="28"/>
          <w:szCs w:val="28"/>
        </w:rPr>
        <w:t>, in</w:t>
      </w:r>
      <w:r w:rsidRPr="00D911B0">
        <w:rPr>
          <w:sz w:val="28"/>
          <w:szCs w:val="28"/>
        </w:rPr>
        <w:t>ventors (creators) are required to complete the "Technology Transfer Conflict of Interest Avoidance and Information Disclosure Form" (hereinafter referred to as "this Disclosure Form") for any technology transfer involving the University's R&amp;D results</w:t>
      </w:r>
      <w:r w:rsidR="006C30EB" w:rsidRPr="00D911B0">
        <w:rPr>
          <w:rStyle w:val="af2"/>
          <w:sz w:val="28"/>
          <w:szCs w:val="28"/>
        </w:rPr>
        <w:footnoteReference w:id="1"/>
      </w:r>
      <w:r w:rsidRPr="00D911B0">
        <w:rPr>
          <w:sz w:val="28"/>
          <w:szCs w:val="28"/>
        </w:rPr>
        <w:t>.</w:t>
      </w:r>
    </w:p>
    <w:p w14:paraId="01BC2AA2" w14:textId="1461D052" w:rsidR="002F0581" w:rsidRPr="00D911B0" w:rsidRDefault="00B903AE" w:rsidP="00D911B0">
      <w:pPr>
        <w:numPr>
          <w:ilvl w:val="0"/>
          <w:numId w:val="3"/>
        </w:numPr>
        <w:kinsoku w:val="0"/>
        <w:overflowPunct w:val="0"/>
        <w:autoSpaceDE w:val="0"/>
        <w:autoSpaceDN w:val="0"/>
        <w:adjustRightInd w:val="0"/>
        <w:spacing w:line="360" w:lineRule="atLeast"/>
        <w:rPr>
          <w:rFonts w:ascii="標楷體" w:eastAsia="標楷體" w:cs="標楷體"/>
          <w:kern w:val="0"/>
          <w:sz w:val="28"/>
          <w:szCs w:val="28"/>
        </w:rPr>
      </w:pPr>
      <w:r w:rsidRPr="00D911B0">
        <w:rPr>
          <w:sz w:val="28"/>
          <w:szCs w:val="28"/>
        </w:rPr>
        <w:t>Personnel Required to Disclose</w:t>
      </w:r>
    </w:p>
    <w:p w14:paraId="0B34D858" w14:textId="77777777" w:rsidR="009E337E" w:rsidRDefault="00B903AE" w:rsidP="009E337E">
      <w:pPr>
        <w:numPr>
          <w:ilvl w:val="0"/>
          <w:numId w:val="1"/>
        </w:numPr>
        <w:kinsoku w:val="0"/>
        <w:overflowPunct w:val="0"/>
        <w:autoSpaceDE w:val="0"/>
        <w:autoSpaceDN w:val="0"/>
        <w:adjustRightInd w:val="0"/>
        <w:spacing w:before="21" w:line="360" w:lineRule="atLeast"/>
        <w:ind w:leftChars="295" w:left="1038" w:right="276" w:hangingChars="118" w:hanging="330"/>
        <w:rPr>
          <w:rFonts w:ascii="標楷體" w:eastAsia="標楷體" w:cs="標楷體"/>
          <w:kern w:val="0"/>
          <w:sz w:val="28"/>
          <w:szCs w:val="28"/>
        </w:rPr>
      </w:pPr>
      <w:r w:rsidRPr="00D911B0">
        <w:rPr>
          <w:rFonts w:eastAsia="標楷體"/>
          <w:sz w:val="28"/>
          <w:szCs w:val="28"/>
        </w:rPr>
        <w:t>A</w:t>
      </w:r>
      <w:r w:rsidRPr="00D911B0">
        <w:rPr>
          <w:sz w:val="28"/>
          <w:szCs w:val="28"/>
        </w:rPr>
        <w:t>ccording to Article 5 of the "NCU Guidelines for Handling Conflicts of Interest and Information Disclosure Regarding the Utilization of R&amp;D Results" (hereinafter referred to as "the Guidelines"), inventors (creators) shall proactively disclose any conflict of interest as defined in Article 3 of the Guidelines during the period of R&amp;D result utilization.</w:t>
      </w:r>
    </w:p>
    <w:p w14:paraId="54A9DBD1" w14:textId="44E11D7B" w:rsidR="00B903AE" w:rsidRPr="009E337E" w:rsidRDefault="00B903AE" w:rsidP="009E337E">
      <w:pPr>
        <w:numPr>
          <w:ilvl w:val="0"/>
          <w:numId w:val="1"/>
        </w:numPr>
        <w:kinsoku w:val="0"/>
        <w:overflowPunct w:val="0"/>
        <w:autoSpaceDE w:val="0"/>
        <w:autoSpaceDN w:val="0"/>
        <w:adjustRightInd w:val="0"/>
        <w:spacing w:before="21" w:line="360" w:lineRule="atLeast"/>
        <w:ind w:leftChars="295" w:left="1038" w:right="276" w:hangingChars="118" w:hanging="330"/>
        <w:rPr>
          <w:rFonts w:ascii="標楷體" w:eastAsia="標楷體" w:cs="標楷體"/>
          <w:kern w:val="0"/>
          <w:sz w:val="28"/>
          <w:szCs w:val="28"/>
        </w:rPr>
      </w:pPr>
      <w:r w:rsidRPr="009E337E">
        <w:rPr>
          <w:sz w:val="28"/>
          <w:szCs w:val="28"/>
        </w:rPr>
        <w:t>Inventors (Creators) of R&amp;D Results: Refers to the Principal Investigator (PI), Co-Principal Investigator (Co-PI), Sub-Investigator, and other inventors. If a potential conflict of interest involves their Related Parties, the inventor (creator) shall also disclose such information on their behalf.</w:t>
      </w:r>
    </w:p>
    <w:p w14:paraId="2F6DDDD7" w14:textId="5E21F217" w:rsidR="00B903AE" w:rsidRPr="00D911B0" w:rsidRDefault="00B903AE" w:rsidP="00D911B0">
      <w:pPr>
        <w:numPr>
          <w:ilvl w:val="0"/>
          <w:numId w:val="3"/>
        </w:numPr>
        <w:kinsoku w:val="0"/>
        <w:overflowPunct w:val="0"/>
        <w:autoSpaceDE w:val="0"/>
        <w:autoSpaceDN w:val="0"/>
        <w:adjustRightInd w:val="0"/>
        <w:spacing w:line="360" w:lineRule="atLeast"/>
        <w:rPr>
          <w:sz w:val="28"/>
          <w:szCs w:val="28"/>
        </w:rPr>
      </w:pPr>
      <w:r w:rsidRPr="00D911B0">
        <w:rPr>
          <w:sz w:val="28"/>
          <w:szCs w:val="28"/>
        </w:rPr>
        <w:t>Timing of Disclosure</w:t>
      </w:r>
    </w:p>
    <w:p w14:paraId="21084B87" w14:textId="29013C2A" w:rsidR="00B903AE" w:rsidRPr="00D911B0" w:rsidRDefault="00B903AE" w:rsidP="00D911B0">
      <w:pPr>
        <w:kinsoku w:val="0"/>
        <w:overflowPunct w:val="0"/>
        <w:autoSpaceDE w:val="0"/>
        <w:autoSpaceDN w:val="0"/>
        <w:adjustRightInd w:val="0"/>
        <w:spacing w:line="360" w:lineRule="atLeast"/>
        <w:ind w:left="693"/>
        <w:rPr>
          <w:sz w:val="28"/>
          <w:szCs w:val="28"/>
        </w:rPr>
      </w:pPr>
      <w:r w:rsidRPr="00D911B0">
        <w:rPr>
          <w:sz w:val="28"/>
          <w:szCs w:val="28"/>
        </w:rPr>
        <w:t>This Disclosure Form must be submitted to</w:t>
      </w:r>
      <w:r w:rsidRPr="00D911B0">
        <w:rPr>
          <w:rFonts w:hint="eastAsia"/>
          <w:sz w:val="28"/>
          <w:szCs w:val="28"/>
        </w:rPr>
        <w:t xml:space="preserve"> </w:t>
      </w:r>
      <w:r w:rsidRPr="00D911B0">
        <w:rPr>
          <w:sz w:val="28"/>
          <w:szCs w:val="28"/>
        </w:rPr>
        <w:t xml:space="preserve">Technology Transfer Office of Center of Academia and Industry Collaboration at the time the technology transfer application is proposed. The unit will then forward the form to the </w:t>
      </w:r>
      <w:proofErr w:type="gramStart"/>
      <w:r w:rsidRPr="00D911B0">
        <w:rPr>
          <w:sz w:val="28"/>
          <w:szCs w:val="28"/>
        </w:rPr>
        <w:t>Conflict of Interest</w:t>
      </w:r>
      <w:proofErr w:type="gramEnd"/>
      <w:r w:rsidRPr="00D911B0">
        <w:rPr>
          <w:sz w:val="28"/>
          <w:szCs w:val="28"/>
        </w:rPr>
        <w:t xml:space="preserve"> Review Committee for deliberation.</w:t>
      </w:r>
    </w:p>
    <w:p w14:paraId="1217BD05" w14:textId="4AEC9180" w:rsidR="002F0581" w:rsidRPr="00D911B0" w:rsidRDefault="009E337E" w:rsidP="007D2B28">
      <w:pPr>
        <w:numPr>
          <w:ilvl w:val="0"/>
          <w:numId w:val="3"/>
        </w:numPr>
        <w:kinsoku w:val="0"/>
        <w:overflowPunct w:val="0"/>
        <w:autoSpaceDE w:val="0"/>
        <w:autoSpaceDN w:val="0"/>
        <w:adjustRightInd w:val="0"/>
        <w:spacing w:line="280" w:lineRule="exact"/>
        <w:rPr>
          <w:rFonts w:ascii="標楷體" w:eastAsia="標楷體" w:cs="標楷體"/>
          <w:kern w:val="0"/>
          <w:sz w:val="28"/>
          <w:szCs w:val="28"/>
        </w:rPr>
      </w:pPr>
      <w:r w:rsidRPr="009E337E">
        <w:rPr>
          <w:rFonts w:eastAsia="標楷體"/>
          <w:kern w:val="0"/>
          <w:sz w:val="28"/>
          <w:szCs w:val="28"/>
        </w:rPr>
        <w:t xml:space="preserve">The </w:t>
      </w:r>
      <w:r w:rsidR="00270FF4">
        <w:rPr>
          <w:rFonts w:eastAsia="標楷體"/>
          <w:kern w:val="0"/>
          <w:sz w:val="28"/>
          <w:szCs w:val="28"/>
        </w:rPr>
        <w:t>D</w:t>
      </w:r>
      <w:r w:rsidRPr="009E337E">
        <w:rPr>
          <w:rFonts w:eastAsia="標楷體"/>
          <w:kern w:val="0"/>
          <w:sz w:val="28"/>
          <w:szCs w:val="28"/>
        </w:rPr>
        <w:t xml:space="preserve">efinition of </w:t>
      </w:r>
      <w:r w:rsidR="00270FF4">
        <w:rPr>
          <w:rFonts w:eastAsia="標楷體"/>
          <w:kern w:val="0"/>
          <w:sz w:val="28"/>
          <w:szCs w:val="28"/>
        </w:rPr>
        <w:t>“</w:t>
      </w:r>
      <w:r w:rsidRPr="009E337E">
        <w:rPr>
          <w:rFonts w:eastAsia="標楷體"/>
          <w:sz w:val="28"/>
          <w:szCs w:val="28"/>
        </w:rPr>
        <w:t>Conflict of Int</w:t>
      </w:r>
      <w:r w:rsidRPr="009E337E">
        <w:rPr>
          <w:sz w:val="28"/>
          <w:szCs w:val="28"/>
        </w:rPr>
        <w:t>erest</w:t>
      </w:r>
      <w:r w:rsidR="00270FF4">
        <w:rPr>
          <w:sz w:val="28"/>
          <w:szCs w:val="28"/>
        </w:rPr>
        <w:t>”</w:t>
      </w:r>
      <w:r w:rsidRPr="009E337E">
        <w:rPr>
          <w:sz w:val="28"/>
          <w:szCs w:val="28"/>
        </w:rPr>
        <w:t xml:space="preserve"> an</w:t>
      </w:r>
      <w:r>
        <w:rPr>
          <w:sz w:val="28"/>
          <w:szCs w:val="28"/>
        </w:rPr>
        <w:t xml:space="preserve">d </w:t>
      </w:r>
      <w:r w:rsidR="00270FF4">
        <w:rPr>
          <w:sz w:val="28"/>
          <w:szCs w:val="28"/>
        </w:rPr>
        <w:t>“</w:t>
      </w:r>
      <w:r w:rsidRPr="009C49F0">
        <w:rPr>
          <w:sz w:val="28"/>
          <w:szCs w:val="28"/>
        </w:rPr>
        <w:t>Related Part</w:t>
      </w:r>
      <w:r>
        <w:rPr>
          <w:sz w:val="28"/>
          <w:szCs w:val="28"/>
        </w:rPr>
        <w:t>y</w:t>
      </w:r>
      <w:r w:rsidR="00270FF4">
        <w:rPr>
          <w:sz w:val="28"/>
          <w:szCs w:val="28"/>
        </w:rPr>
        <w:t>”</w:t>
      </w:r>
    </w:p>
    <w:p w14:paraId="003EA505" w14:textId="5BC57AFB" w:rsidR="00934AE2" w:rsidRPr="009C49F0" w:rsidRDefault="00934AE2" w:rsidP="00934AE2">
      <w:pPr>
        <w:pStyle w:val="Web"/>
        <w:spacing w:before="0" w:beforeAutospacing="0" w:after="0" w:afterAutospacing="0" w:line="400" w:lineRule="exact"/>
        <w:ind w:leftChars="295" w:left="708" w:firstLine="1"/>
        <w:rPr>
          <w:rFonts w:ascii="Times New Roman" w:hAnsi="Times New Roman" w:cs="Times New Roman"/>
          <w:sz w:val="28"/>
          <w:szCs w:val="28"/>
        </w:rPr>
      </w:pPr>
      <w:r w:rsidRPr="00934AE2">
        <w:rPr>
          <w:rFonts w:ascii="Times New Roman" w:hAnsi="Times New Roman" w:cs="Times New Roman"/>
          <w:sz w:val="28"/>
          <w:szCs w:val="28"/>
        </w:rPr>
        <w:t>According to Article 3 of the "NCU Guidelines for Handling Conflicts of Interest and Information Disclosure Regarding the Utilization of R&amp;D Results"</w:t>
      </w:r>
      <w:r w:rsidR="001318B7" w:rsidRPr="00934AE2">
        <w:rPr>
          <w:rFonts w:ascii="Times New Roman" w:eastAsia="標楷體" w:hAnsi="Times New Roman" w:cs="Times New Roman"/>
          <w:sz w:val="28"/>
          <w:szCs w:val="28"/>
        </w:rPr>
        <w:t>，</w:t>
      </w:r>
      <w:r w:rsidRPr="00934AE2">
        <w:rPr>
          <w:rFonts w:ascii="Times New Roman" w:hAnsi="Times New Roman" w:cs="Times New Roman"/>
          <w:sz w:val="28"/>
          <w:szCs w:val="28"/>
        </w:rPr>
        <w:t xml:space="preserve">the term </w:t>
      </w:r>
      <w:bookmarkStart w:id="0" w:name="_Hlk230684845"/>
      <w:r w:rsidRPr="00934AE2">
        <w:rPr>
          <w:rFonts w:ascii="Times New Roman" w:hAnsi="Times New Roman" w:cs="Times New Roman"/>
          <w:sz w:val="28"/>
          <w:szCs w:val="28"/>
        </w:rPr>
        <w:t xml:space="preserve">"Conflict of Interest" </w:t>
      </w:r>
      <w:bookmarkEnd w:id="0"/>
      <w:r w:rsidRPr="00934AE2">
        <w:rPr>
          <w:rFonts w:ascii="Times New Roman" w:hAnsi="Times New Roman" w:cs="Times New Roman"/>
          <w:sz w:val="28"/>
          <w:szCs w:val="28"/>
        </w:rPr>
        <w:t xml:space="preserve">as used in these guidelines refers to situations where the Party </w:t>
      </w:r>
      <w:r w:rsidRPr="009C49F0">
        <w:rPr>
          <w:rFonts w:ascii="Times New Roman" w:hAnsi="Times New Roman" w:cs="Times New Roman"/>
          <w:sz w:val="28"/>
          <w:szCs w:val="28"/>
        </w:rPr>
        <w:t xml:space="preserve">Involved or the following </w:t>
      </w:r>
      <w:bookmarkStart w:id="1" w:name="_Hlk230684858"/>
      <w:r w:rsidRPr="009C49F0">
        <w:rPr>
          <w:rFonts w:ascii="Times New Roman" w:hAnsi="Times New Roman" w:cs="Times New Roman"/>
          <w:sz w:val="28"/>
          <w:szCs w:val="28"/>
        </w:rPr>
        <w:t>Related Part</w:t>
      </w:r>
      <w:r>
        <w:rPr>
          <w:rFonts w:ascii="Times New Roman" w:hAnsi="Times New Roman" w:cs="Times New Roman"/>
          <w:sz w:val="28"/>
          <w:szCs w:val="28"/>
        </w:rPr>
        <w:t>y</w:t>
      </w:r>
      <w:bookmarkEnd w:id="1"/>
      <w:r w:rsidRPr="009C49F0">
        <w:rPr>
          <w:rFonts w:ascii="Times New Roman" w:hAnsi="Times New Roman" w:cs="Times New Roman"/>
          <w:sz w:val="28"/>
          <w:szCs w:val="28"/>
        </w:rPr>
        <w:t xml:space="preserve"> ha</w:t>
      </w:r>
      <w:r>
        <w:rPr>
          <w:rFonts w:ascii="Times New Roman" w:hAnsi="Times New Roman" w:cs="Times New Roman"/>
          <w:sz w:val="28"/>
          <w:szCs w:val="28"/>
        </w:rPr>
        <w:t>s</w:t>
      </w:r>
      <w:r w:rsidRPr="009C49F0">
        <w:rPr>
          <w:rFonts w:ascii="Times New Roman" w:hAnsi="Times New Roman" w:cs="Times New Roman"/>
          <w:sz w:val="28"/>
          <w:szCs w:val="28"/>
        </w:rPr>
        <w:t xml:space="preserve"> the following relationships with the profit-seeking </w:t>
      </w:r>
      <w:r w:rsidRPr="009C49F0">
        <w:rPr>
          <w:rFonts w:ascii="Times New Roman" w:hAnsi="Times New Roman" w:cs="Times New Roman"/>
          <w:sz w:val="28"/>
          <w:szCs w:val="28"/>
        </w:rPr>
        <w:lastRenderedPageBreak/>
        <w:t>enterprise to which the R&amp;D results are licensed or assigned (the same shall apply to interests agreed to be obtained after the licensing or assignment of said results):</w:t>
      </w:r>
    </w:p>
    <w:p w14:paraId="7E4D64E3" w14:textId="77777777" w:rsidR="00934AE2" w:rsidRDefault="00934AE2" w:rsidP="00934AE2">
      <w:pPr>
        <w:pStyle w:val="Web"/>
        <w:numPr>
          <w:ilvl w:val="0"/>
          <w:numId w:val="12"/>
        </w:numPr>
        <w:tabs>
          <w:tab w:val="clear" w:pos="720"/>
        </w:tabs>
        <w:spacing w:before="0" w:beforeAutospacing="0" w:after="0" w:afterAutospacing="0" w:line="400" w:lineRule="exact"/>
        <w:ind w:left="993" w:hanging="11"/>
        <w:rPr>
          <w:rFonts w:ascii="Times New Roman" w:hAnsi="Times New Roman" w:cs="Times New Roman"/>
          <w:sz w:val="28"/>
          <w:szCs w:val="28"/>
        </w:rPr>
      </w:pPr>
      <w:r w:rsidRPr="009C49F0">
        <w:rPr>
          <w:rFonts w:ascii="Times New Roman" w:hAnsi="Times New Roman" w:cs="Times New Roman"/>
          <w:sz w:val="28"/>
          <w:szCs w:val="28"/>
        </w:rPr>
        <w:t xml:space="preserve">The </w:t>
      </w:r>
      <w:r w:rsidRPr="00332397">
        <w:rPr>
          <w:rFonts w:ascii="Times New Roman" w:hAnsi="Times New Roman" w:cs="Times New Roman"/>
          <w:sz w:val="28"/>
          <w:szCs w:val="28"/>
        </w:rPr>
        <w:t>Party</w:t>
      </w:r>
      <w:r w:rsidRPr="009C49F0">
        <w:rPr>
          <w:rFonts w:ascii="Times New Roman" w:hAnsi="Times New Roman" w:cs="Times New Roman"/>
          <w:sz w:val="28"/>
          <w:szCs w:val="28"/>
        </w:rPr>
        <w:t xml:space="preserve"> Involved, their spouse, or</w:t>
      </w:r>
      <w:r>
        <w:rPr>
          <w:rFonts w:ascii="Times New Roman" w:hAnsi="Times New Roman" w:cs="Times New Roman"/>
          <w:sz w:val="28"/>
          <w:szCs w:val="28"/>
        </w:rPr>
        <w:t xml:space="preserve"> any of their</w:t>
      </w:r>
      <w:r w:rsidRPr="009C49F0">
        <w:rPr>
          <w:rFonts w:ascii="Times New Roman" w:hAnsi="Times New Roman" w:cs="Times New Roman"/>
          <w:sz w:val="28"/>
          <w:szCs w:val="28"/>
        </w:rPr>
        <w:t xml:space="preserve"> minor children ha</w:t>
      </w:r>
      <w:r>
        <w:rPr>
          <w:rFonts w:ascii="Times New Roman" w:hAnsi="Times New Roman" w:cs="Times New Roman"/>
          <w:sz w:val="28"/>
          <w:szCs w:val="28"/>
        </w:rPr>
        <w:t>s</w:t>
      </w:r>
      <w:r w:rsidRPr="009C49F0">
        <w:rPr>
          <w:rFonts w:ascii="Times New Roman" w:hAnsi="Times New Roman" w:cs="Times New Roman"/>
          <w:sz w:val="28"/>
          <w:szCs w:val="28"/>
        </w:rPr>
        <w:t xml:space="preserve"> received financial interests totaling more tha</w:t>
      </w:r>
      <w:r w:rsidRPr="00AC535C">
        <w:rPr>
          <w:rFonts w:ascii="Times New Roman" w:hAnsi="Times New Roman" w:cs="Times New Roman"/>
          <w:sz w:val="28"/>
          <w:szCs w:val="28"/>
        </w:rPr>
        <w:t>n NT$150,000 from the enterprise within the past year, or holds 5% or more o</w:t>
      </w:r>
      <w:r w:rsidRPr="009C49F0">
        <w:rPr>
          <w:rFonts w:ascii="Times New Roman" w:hAnsi="Times New Roman" w:cs="Times New Roman"/>
          <w:sz w:val="28"/>
          <w:szCs w:val="28"/>
        </w:rPr>
        <w:t>f the enterprise’s equity.</w:t>
      </w:r>
    </w:p>
    <w:p w14:paraId="5171AB4C" w14:textId="5F73ADA3" w:rsidR="00934AE2" w:rsidRPr="00934AE2" w:rsidRDefault="00934AE2" w:rsidP="00934AE2">
      <w:pPr>
        <w:pStyle w:val="Web"/>
        <w:numPr>
          <w:ilvl w:val="0"/>
          <w:numId w:val="12"/>
        </w:numPr>
        <w:tabs>
          <w:tab w:val="clear" w:pos="720"/>
        </w:tabs>
        <w:spacing w:before="0" w:beforeAutospacing="0" w:after="0" w:afterAutospacing="0" w:line="400" w:lineRule="exact"/>
        <w:ind w:left="993" w:hanging="11"/>
        <w:rPr>
          <w:rFonts w:ascii="Times New Roman" w:hAnsi="Times New Roman" w:cs="Times New Roman"/>
          <w:sz w:val="28"/>
          <w:szCs w:val="28"/>
        </w:rPr>
      </w:pPr>
      <w:r w:rsidRPr="006C11DE">
        <w:rPr>
          <w:rFonts w:ascii="Times New Roman" w:hAnsi="Times New Roman" w:cs="Times New Roman"/>
          <w:sz w:val="28"/>
          <w:szCs w:val="28"/>
        </w:rPr>
        <w:t>The Party Involved, or any of their spouse, children, parents, grandparents, grandchildren, or siblings serve as the person in charge, director, independent director, supervisor, or manager of the enterprise.</w:t>
      </w:r>
    </w:p>
    <w:p w14:paraId="69282EDA" w14:textId="382BFC03" w:rsidR="00934AE2" w:rsidRPr="00934AE2" w:rsidRDefault="001318B7" w:rsidP="00934AE2">
      <w:pPr>
        <w:widowControl/>
        <w:numPr>
          <w:ilvl w:val="0"/>
          <w:numId w:val="3"/>
        </w:numPr>
        <w:kinsoku w:val="0"/>
        <w:overflowPunct w:val="0"/>
        <w:autoSpaceDE w:val="0"/>
        <w:autoSpaceDN w:val="0"/>
        <w:adjustRightInd w:val="0"/>
        <w:spacing w:before="100" w:beforeAutospacing="1" w:after="100" w:afterAutospacing="1" w:line="280" w:lineRule="exact"/>
        <w:rPr>
          <w:kern w:val="0"/>
          <w:sz w:val="28"/>
          <w:szCs w:val="28"/>
        </w:rPr>
      </w:pPr>
      <w:r w:rsidRPr="00934AE2" w:rsidDel="001D7A75">
        <w:rPr>
          <w:spacing w:val="1"/>
          <w:kern w:val="0"/>
          <w:sz w:val="28"/>
          <w:szCs w:val="28"/>
        </w:rPr>
        <w:t xml:space="preserve"> </w:t>
      </w:r>
      <w:r w:rsidR="00934AE2" w:rsidRPr="00934AE2">
        <w:rPr>
          <w:kern w:val="0"/>
          <w:sz w:val="28"/>
          <w:szCs w:val="28"/>
        </w:rPr>
        <w:t>Instructions for Completion:</w:t>
      </w:r>
    </w:p>
    <w:p w14:paraId="5A9A2FDB" w14:textId="08F383D5" w:rsidR="00A92C0C" w:rsidRPr="00D911B0" w:rsidRDefault="00A92C0C" w:rsidP="00934AE2">
      <w:pPr>
        <w:pStyle w:val="Web"/>
        <w:spacing w:line="360" w:lineRule="atLeast"/>
        <w:ind w:left="851"/>
        <w:rPr>
          <w:rFonts w:ascii="Times New Roman" w:hAnsi="Times New Roman" w:cs="Times New Roman"/>
          <w:sz w:val="28"/>
          <w:szCs w:val="28"/>
        </w:rPr>
      </w:pPr>
      <w:r w:rsidRPr="00D911B0">
        <w:rPr>
          <w:rFonts w:ascii="Times New Roman" w:hAnsi="Times New Roman" w:cs="Times New Roman"/>
          <w:sz w:val="28"/>
          <w:szCs w:val="28"/>
        </w:rPr>
        <w:t>If no Conflict of Interest exists: Please sign in Column 1 on the following page. If a Conflict of Interest exists: Please provide an explanation and sign in Columns 2 and 3 on the following page.</w:t>
      </w:r>
    </w:p>
    <w:p w14:paraId="70B2F647" w14:textId="3AEFC154" w:rsidR="00001468" w:rsidRPr="00A92C0C" w:rsidRDefault="00001468" w:rsidP="00D911B0">
      <w:pPr>
        <w:kinsoku w:val="0"/>
        <w:overflowPunct w:val="0"/>
        <w:autoSpaceDE w:val="0"/>
        <w:autoSpaceDN w:val="0"/>
        <w:adjustRightInd w:val="0"/>
        <w:spacing w:line="360" w:lineRule="atLeast"/>
        <w:rPr>
          <w:rFonts w:ascii="標楷體" w:eastAsia="標楷體" w:cs="標楷體"/>
          <w:kern w:val="0"/>
        </w:rPr>
      </w:pPr>
    </w:p>
    <w:p w14:paraId="17013CF4" w14:textId="4D5AE46B" w:rsidR="00001468" w:rsidRDefault="00001468" w:rsidP="00D911B0">
      <w:pPr>
        <w:kinsoku w:val="0"/>
        <w:overflowPunct w:val="0"/>
        <w:autoSpaceDE w:val="0"/>
        <w:autoSpaceDN w:val="0"/>
        <w:adjustRightInd w:val="0"/>
        <w:spacing w:line="360" w:lineRule="atLeast"/>
        <w:rPr>
          <w:rFonts w:ascii="標楷體" w:eastAsia="標楷體" w:cs="標楷體"/>
          <w:kern w:val="0"/>
        </w:rPr>
      </w:pPr>
    </w:p>
    <w:p w14:paraId="32F9BD74" w14:textId="31E5EA27" w:rsidR="0097217F" w:rsidRDefault="0097217F" w:rsidP="00D911B0">
      <w:pPr>
        <w:kinsoku w:val="0"/>
        <w:overflowPunct w:val="0"/>
        <w:autoSpaceDE w:val="0"/>
        <w:autoSpaceDN w:val="0"/>
        <w:adjustRightInd w:val="0"/>
        <w:spacing w:line="360" w:lineRule="atLeast"/>
        <w:rPr>
          <w:rFonts w:ascii="標楷體" w:eastAsia="標楷體" w:cs="標楷體"/>
          <w:kern w:val="0"/>
        </w:rPr>
      </w:pPr>
    </w:p>
    <w:p w14:paraId="5C5499EE" w14:textId="34A22F68" w:rsidR="0097217F" w:rsidRDefault="0097217F" w:rsidP="00D911B0">
      <w:pPr>
        <w:kinsoku w:val="0"/>
        <w:overflowPunct w:val="0"/>
        <w:autoSpaceDE w:val="0"/>
        <w:autoSpaceDN w:val="0"/>
        <w:adjustRightInd w:val="0"/>
        <w:spacing w:line="360" w:lineRule="atLeast"/>
        <w:rPr>
          <w:rFonts w:ascii="標楷體" w:eastAsia="標楷體" w:cs="標楷體"/>
          <w:kern w:val="0"/>
        </w:rPr>
      </w:pPr>
    </w:p>
    <w:p w14:paraId="4D016A7E" w14:textId="4A5F4914" w:rsidR="0097217F" w:rsidRDefault="0097217F" w:rsidP="00D911B0">
      <w:pPr>
        <w:kinsoku w:val="0"/>
        <w:overflowPunct w:val="0"/>
        <w:autoSpaceDE w:val="0"/>
        <w:autoSpaceDN w:val="0"/>
        <w:adjustRightInd w:val="0"/>
        <w:spacing w:line="360" w:lineRule="atLeast"/>
        <w:rPr>
          <w:rFonts w:ascii="標楷體" w:eastAsia="標楷體" w:cs="標楷體"/>
          <w:kern w:val="0"/>
        </w:rPr>
      </w:pPr>
    </w:p>
    <w:p w14:paraId="44834DEC" w14:textId="7C511F69" w:rsidR="0097217F" w:rsidRDefault="0097217F" w:rsidP="00D911B0">
      <w:pPr>
        <w:kinsoku w:val="0"/>
        <w:overflowPunct w:val="0"/>
        <w:autoSpaceDE w:val="0"/>
        <w:autoSpaceDN w:val="0"/>
        <w:adjustRightInd w:val="0"/>
        <w:spacing w:line="360" w:lineRule="atLeast"/>
        <w:rPr>
          <w:rFonts w:ascii="標楷體" w:eastAsia="標楷體" w:cs="標楷體"/>
          <w:kern w:val="0"/>
        </w:rPr>
      </w:pPr>
    </w:p>
    <w:p w14:paraId="4F2F06B0" w14:textId="5A207E67" w:rsidR="0097217F" w:rsidRDefault="0097217F" w:rsidP="00D911B0">
      <w:pPr>
        <w:kinsoku w:val="0"/>
        <w:overflowPunct w:val="0"/>
        <w:autoSpaceDE w:val="0"/>
        <w:autoSpaceDN w:val="0"/>
        <w:adjustRightInd w:val="0"/>
        <w:spacing w:line="360" w:lineRule="atLeast"/>
        <w:rPr>
          <w:rFonts w:ascii="標楷體" w:eastAsia="標楷體" w:cs="標楷體"/>
          <w:kern w:val="0"/>
        </w:rPr>
      </w:pPr>
    </w:p>
    <w:p w14:paraId="2B9E27E9" w14:textId="6D6DDE19" w:rsidR="0097217F" w:rsidRDefault="0097217F" w:rsidP="00D911B0">
      <w:pPr>
        <w:kinsoku w:val="0"/>
        <w:overflowPunct w:val="0"/>
        <w:autoSpaceDE w:val="0"/>
        <w:autoSpaceDN w:val="0"/>
        <w:adjustRightInd w:val="0"/>
        <w:spacing w:line="360" w:lineRule="atLeast"/>
        <w:rPr>
          <w:rFonts w:ascii="標楷體" w:eastAsia="標楷體" w:cs="標楷體"/>
          <w:kern w:val="0"/>
        </w:rPr>
      </w:pPr>
    </w:p>
    <w:p w14:paraId="2AEE57B9" w14:textId="14A82AC1" w:rsidR="0097217F" w:rsidRDefault="0097217F" w:rsidP="00D911B0">
      <w:pPr>
        <w:kinsoku w:val="0"/>
        <w:overflowPunct w:val="0"/>
        <w:autoSpaceDE w:val="0"/>
        <w:autoSpaceDN w:val="0"/>
        <w:adjustRightInd w:val="0"/>
        <w:spacing w:line="360" w:lineRule="atLeast"/>
        <w:rPr>
          <w:rFonts w:ascii="標楷體" w:eastAsia="標楷體" w:cs="標楷體"/>
          <w:kern w:val="0"/>
        </w:rPr>
      </w:pPr>
    </w:p>
    <w:p w14:paraId="127CD9BA" w14:textId="5AB95D1B" w:rsidR="0097217F" w:rsidRDefault="0097217F" w:rsidP="00D911B0">
      <w:pPr>
        <w:kinsoku w:val="0"/>
        <w:overflowPunct w:val="0"/>
        <w:autoSpaceDE w:val="0"/>
        <w:autoSpaceDN w:val="0"/>
        <w:adjustRightInd w:val="0"/>
        <w:spacing w:line="360" w:lineRule="atLeast"/>
        <w:rPr>
          <w:rFonts w:ascii="標楷體" w:eastAsia="標楷體" w:cs="標楷體"/>
          <w:kern w:val="0"/>
        </w:rPr>
      </w:pPr>
    </w:p>
    <w:p w14:paraId="1435B8EA" w14:textId="6C03B642" w:rsidR="0097217F" w:rsidRDefault="0097217F" w:rsidP="00D911B0">
      <w:pPr>
        <w:kinsoku w:val="0"/>
        <w:overflowPunct w:val="0"/>
        <w:autoSpaceDE w:val="0"/>
        <w:autoSpaceDN w:val="0"/>
        <w:adjustRightInd w:val="0"/>
        <w:spacing w:line="360" w:lineRule="atLeast"/>
        <w:rPr>
          <w:rFonts w:ascii="標楷體" w:eastAsia="標楷體" w:cs="標楷體"/>
          <w:kern w:val="0"/>
        </w:rPr>
      </w:pPr>
    </w:p>
    <w:p w14:paraId="6573E63B" w14:textId="2A5440C6" w:rsidR="0097217F" w:rsidRDefault="0097217F" w:rsidP="00D911B0">
      <w:pPr>
        <w:kinsoku w:val="0"/>
        <w:overflowPunct w:val="0"/>
        <w:autoSpaceDE w:val="0"/>
        <w:autoSpaceDN w:val="0"/>
        <w:adjustRightInd w:val="0"/>
        <w:spacing w:line="360" w:lineRule="atLeast"/>
        <w:rPr>
          <w:rFonts w:ascii="標楷體" w:eastAsia="標楷體" w:cs="標楷體"/>
          <w:kern w:val="0"/>
        </w:rPr>
      </w:pPr>
    </w:p>
    <w:p w14:paraId="7D45AF83" w14:textId="756B2EA5" w:rsidR="0097217F" w:rsidRDefault="0097217F" w:rsidP="00D911B0">
      <w:pPr>
        <w:kinsoku w:val="0"/>
        <w:overflowPunct w:val="0"/>
        <w:autoSpaceDE w:val="0"/>
        <w:autoSpaceDN w:val="0"/>
        <w:adjustRightInd w:val="0"/>
        <w:spacing w:line="360" w:lineRule="atLeast"/>
        <w:rPr>
          <w:rFonts w:ascii="標楷體" w:eastAsia="標楷體" w:cs="標楷體"/>
          <w:kern w:val="0"/>
        </w:rPr>
      </w:pPr>
    </w:p>
    <w:p w14:paraId="2BE96C19" w14:textId="34E4D42C" w:rsidR="0097217F" w:rsidRDefault="0097217F" w:rsidP="00D911B0">
      <w:pPr>
        <w:kinsoku w:val="0"/>
        <w:overflowPunct w:val="0"/>
        <w:autoSpaceDE w:val="0"/>
        <w:autoSpaceDN w:val="0"/>
        <w:adjustRightInd w:val="0"/>
        <w:spacing w:line="360" w:lineRule="atLeast"/>
        <w:rPr>
          <w:rFonts w:ascii="標楷體" w:eastAsia="標楷體" w:cs="標楷體"/>
          <w:kern w:val="0"/>
        </w:rPr>
      </w:pPr>
    </w:p>
    <w:p w14:paraId="49AC74B3" w14:textId="7805D343" w:rsidR="0097217F" w:rsidRDefault="0097217F" w:rsidP="00D911B0">
      <w:pPr>
        <w:kinsoku w:val="0"/>
        <w:overflowPunct w:val="0"/>
        <w:autoSpaceDE w:val="0"/>
        <w:autoSpaceDN w:val="0"/>
        <w:adjustRightInd w:val="0"/>
        <w:spacing w:line="360" w:lineRule="atLeast"/>
        <w:rPr>
          <w:rFonts w:ascii="標楷體" w:eastAsia="標楷體" w:cs="標楷體"/>
          <w:kern w:val="0"/>
        </w:rPr>
      </w:pPr>
    </w:p>
    <w:p w14:paraId="1286A22F" w14:textId="5208ADD4" w:rsidR="0097217F" w:rsidRDefault="0097217F" w:rsidP="00D911B0">
      <w:pPr>
        <w:kinsoku w:val="0"/>
        <w:overflowPunct w:val="0"/>
        <w:autoSpaceDE w:val="0"/>
        <w:autoSpaceDN w:val="0"/>
        <w:adjustRightInd w:val="0"/>
        <w:spacing w:line="360" w:lineRule="atLeast"/>
        <w:rPr>
          <w:rFonts w:ascii="標楷體" w:eastAsia="標楷體" w:cs="標楷體"/>
          <w:kern w:val="0"/>
        </w:rPr>
      </w:pPr>
    </w:p>
    <w:p w14:paraId="3201862B" w14:textId="7F84E587" w:rsidR="0097217F" w:rsidRDefault="0097217F" w:rsidP="00D911B0">
      <w:pPr>
        <w:kinsoku w:val="0"/>
        <w:overflowPunct w:val="0"/>
        <w:autoSpaceDE w:val="0"/>
        <w:autoSpaceDN w:val="0"/>
        <w:adjustRightInd w:val="0"/>
        <w:spacing w:line="360" w:lineRule="atLeast"/>
        <w:rPr>
          <w:rFonts w:ascii="標楷體" w:eastAsia="標楷體" w:cs="標楷體"/>
          <w:kern w:val="0"/>
        </w:rPr>
      </w:pPr>
    </w:p>
    <w:p w14:paraId="286657F1" w14:textId="7948819A" w:rsidR="0097217F" w:rsidRDefault="0097217F" w:rsidP="00D911B0">
      <w:pPr>
        <w:kinsoku w:val="0"/>
        <w:overflowPunct w:val="0"/>
        <w:autoSpaceDE w:val="0"/>
        <w:autoSpaceDN w:val="0"/>
        <w:adjustRightInd w:val="0"/>
        <w:spacing w:line="360" w:lineRule="atLeast"/>
        <w:rPr>
          <w:rFonts w:ascii="標楷體" w:eastAsia="標楷體" w:cs="標楷體"/>
          <w:kern w:val="0"/>
        </w:rPr>
      </w:pPr>
    </w:p>
    <w:p w14:paraId="6DA0F4F7" w14:textId="52E2AA08" w:rsidR="0097217F" w:rsidRDefault="0097217F" w:rsidP="00D911B0">
      <w:pPr>
        <w:kinsoku w:val="0"/>
        <w:overflowPunct w:val="0"/>
        <w:autoSpaceDE w:val="0"/>
        <w:autoSpaceDN w:val="0"/>
        <w:adjustRightInd w:val="0"/>
        <w:spacing w:line="360" w:lineRule="atLeast"/>
        <w:rPr>
          <w:rFonts w:ascii="標楷體" w:eastAsia="標楷體" w:cs="標楷體"/>
          <w:kern w:val="0"/>
        </w:rPr>
      </w:pPr>
    </w:p>
    <w:p w14:paraId="5CA1C9F3" w14:textId="77777777" w:rsidR="0097217F" w:rsidRPr="0006052E" w:rsidRDefault="0097217F" w:rsidP="00D911B0">
      <w:pPr>
        <w:kinsoku w:val="0"/>
        <w:overflowPunct w:val="0"/>
        <w:autoSpaceDE w:val="0"/>
        <w:autoSpaceDN w:val="0"/>
        <w:adjustRightInd w:val="0"/>
        <w:spacing w:line="360" w:lineRule="atLeast"/>
        <w:rPr>
          <w:rFonts w:ascii="標楷體" w:eastAsia="標楷體" w:cs="標楷體"/>
          <w:kern w:val="0"/>
        </w:rPr>
      </w:pPr>
    </w:p>
    <w:p w14:paraId="4F8E0FEF" w14:textId="77777777" w:rsidR="002F0581" w:rsidRPr="0006052E" w:rsidRDefault="002F0581" w:rsidP="002F0581">
      <w:pPr>
        <w:kinsoku w:val="0"/>
        <w:overflowPunct w:val="0"/>
        <w:autoSpaceDE w:val="0"/>
        <w:autoSpaceDN w:val="0"/>
        <w:adjustRightInd w:val="0"/>
        <w:spacing w:line="300" w:lineRule="exact"/>
        <w:ind w:leftChars="59" w:left="642" w:hangingChars="250" w:hanging="500"/>
        <w:rPr>
          <w:rFonts w:ascii="標楷體" w:eastAsia="標楷體" w:cs="標楷體"/>
          <w:kern w:val="0"/>
          <w:sz w:val="20"/>
          <w:szCs w:val="20"/>
        </w:rPr>
      </w:pPr>
    </w:p>
    <w:p w14:paraId="5F7FB393" w14:textId="5A150513" w:rsidR="0029440A" w:rsidRDefault="0029440A" w:rsidP="002F0581">
      <w:pPr>
        <w:kinsoku w:val="0"/>
        <w:overflowPunct w:val="0"/>
        <w:spacing w:before="64"/>
        <w:ind w:left="142"/>
        <w:jc w:val="center"/>
        <w:rPr>
          <w:rFonts w:ascii="標楷體" w:eastAsia="標楷體" w:cs="標楷體"/>
          <w:b/>
          <w:noProof/>
          <w:sz w:val="32"/>
          <w:szCs w:val="32"/>
        </w:rPr>
      </w:pPr>
    </w:p>
    <w:p w14:paraId="5B2A2E49" w14:textId="3C8EDBC4" w:rsidR="002F0581" w:rsidRPr="00D911B0" w:rsidRDefault="00D002DA" w:rsidP="00810C58">
      <w:pPr>
        <w:kinsoku w:val="0"/>
        <w:overflowPunct w:val="0"/>
        <w:spacing w:line="360" w:lineRule="exact"/>
        <w:ind w:left="142"/>
        <w:jc w:val="center"/>
        <w:rPr>
          <w:rFonts w:eastAsia="標楷體"/>
          <w:bCs/>
          <w:noProof/>
          <w:sz w:val="32"/>
          <w:szCs w:val="32"/>
        </w:rPr>
      </w:pPr>
      <w:r w:rsidRPr="00D911B0">
        <w:rPr>
          <w:rFonts w:eastAsia="標楷體"/>
          <w:bCs/>
          <w:noProof/>
          <w:sz w:val="32"/>
          <w:szCs w:val="32"/>
        </w:rPr>
        <w:lastRenderedPageBreak/>
        <w:t>A</w:t>
      </w:r>
      <w:r w:rsidR="00407299" w:rsidRPr="00D911B0">
        <w:rPr>
          <w:rFonts w:eastAsia="標楷體"/>
          <w:bCs/>
          <w:noProof/>
          <w:sz w:val="32"/>
          <w:szCs w:val="32"/>
        </w:rPr>
        <w:t>ppendix</w:t>
      </w:r>
      <w:r w:rsidR="002F0581" w:rsidRPr="00D911B0">
        <w:rPr>
          <w:rFonts w:eastAsia="標楷體"/>
          <w:bCs/>
          <w:noProof/>
          <w:sz w:val="32"/>
          <w:szCs w:val="32"/>
        </w:rPr>
        <w:t>：</w:t>
      </w:r>
      <w:r w:rsidRPr="00D911B0">
        <w:rPr>
          <w:rFonts w:eastAsia="標楷體"/>
          <w:bCs/>
          <w:noProof/>
          <w:sz w:val="32"/>
          <w:szCs w:val="32"/>
        </w:rPr>
        <w:t>Conflict of Interest Avoidance and Information Disclosure Form for the Utilization of R&amp;D Results</w:t>
      </w:r>
    </w:p>
    <w:tbl>
      <w:tblPr>
        <w:tblStyle w:val="a9"/>
        <w:tblW w:w="0" w:type="auto"/>
        <w:tblLook w:val="04A0" w:firstRow="1" w:lastRow="0" w:firstColumn="1" w:lastColumn="0" w:noHBand="0" w:noVBand="1"/>
      </w:tblPr>
      <w:tblGrid>
        <w:gridCol w:w="5665"/>
        <w:gridCol w:w="4905"/>
      </w:tblGrid>
      <w:tr w:rsidR="002F0581" w:rsidRPr="002F0581" w14:paraId="68D72B0B" w14:textId="77777777" w:rsidTr="00404929">
        <w:trPr>
          <w:trHeight w:val="699"/>
        </w:trPr>
        <w:tc>
          <w:tcPr>
            <w:tcW w:w="5665" w:type="dxa"/>
          </w:tcPr>
          <w:p w14:paraId="7C3E88AC" w14:textId="63318D8F" w:rsidR="002F0581" w:rsidRPr="00D911B0" w:rsidRDefault="00404929" w:rsidP="00C76ACE">
            <w:pPr>
              <w:rPr>
                <w:rFonts w:eastAsia="標楷體"/>
                <w:sz w:val="28"/>
                <w:szCs w:val="28"/>
              </w:rPr>
            </w:pPr>
            <w:r w:rsidRPr="00D911B0">
              <w:rPr>
                <w:sz w:val="28"/>
                <w:szCs w:val="28"/>
              </w:rPr>
              <w:t>Name</w:t>
            </w:r>
            <w:r w:rsidRPr="00D911B0">
              <w:rPr>
                <w:b/>
                <w:bCs/>
                <w:sz w:val="28"/>
                <w:szCs w:val="28"/>
              </w:rPr>
              <w:t xml:space="preserve"> </w:t>
            </w:r>
            <w:r w:rsidRPr="00D911B0">
              <w:rPr>
                <w:sz w:val="28"/>
                <w:szCs w:val="28"/>
              </w:rPr>
              <w:t>of Technology Transfer Case</w:t>
            </w:r>
            <w:r w:rsidRPr="00D911B0">
              <w:rPr>
                <w:rFonts w:hint="eastAsia"/>
                <w:sz w:val="28"/>
                <w:szCs w:val="28"/>
              </w:rPr>
              <w:t>：</w:t>
            </w:r>
          </w:p>
        </w:tc>
        <w:tc>
          <w:tcPr>
            <w:tcW w:w="4905" w:type="dxa"/>
          </w:tcPr>
          <w:p w14:paraId="060E2CBE" w14:textId="7380AF35" w:rsidR="002F0581" w:rsidRPr="000218F3" w:rsidRDefault="00404929" w:rsidP="002F0581">
            <w:pPr>
              <w:rPr>
                <w:rFonts w:eastAsia="標楷體"/>
                <w:sz w:val="28"/>
                <w:szCs w:val="28"/>
              </w:rPr>
            </w:pPr>
            <w:r w:rsidRPr="000218F3">
              <w:rPr>
                <w:sz w:val="28"/>
                <w:szCs w:val="28"/>
              </w:rPr>
              <w:t>Technology Transfer Counterparty</w:t>
            </w:r>
            <w:r w:rsidR="002F0581" w:rsidRPr="000218F3">
              <w:rPr>
                <w:rFonts w:eastAsia="標楷體" w:hint="eastAsia"/>
                <w:sz w:val="28"/>
                <w:szCs w:val="28"/>
              </w:rPr>
              <w:t>：</w:t>
            </w:r>
          </w:p>
        </w:tc>
      </w:tr>
      <w:tr w:rsidR="002F0581" w:rsidRPr="002F0581" w14:paraId="7AA479BE" w14:textId="77777777" w:rsidTr="00DE2655">
        <w:tc>
          <w:tcPr>
            <w:tcW w:w="10570" w:type="dxa"/>
            <w:gridSpan w:val="2"/>
            <w:tcBorders>
              <w:bottom w:val="single" w:sz="4" w:space="0" w:color="auto"/>
            </w:tcBorders>
          </w:tcPr>
          <w:p w14:paraId="219B43C7" w14:textId="16E112C1" w:rsidR="00C76ACE" w:rsidRPr="00517581" w:rsidRDefault="002F0581" w:rsidP="00517581">
            <w:pPr>
              <w:spacing w:beforeLines="50" w:before="180"/>
              <w:rPr>
                <w:rFonts w:eastAsia="標楷體"/>
                <w:sz w:val="28"/>
                <w:szCs w:val="28"/>
              </w:rPr>
            </w:pPr>
            <w:r w:rsidRPr="00517581">
              <w:rPr>
                <w:rFonts w:eastAsia="標楷體" w:hint="eastAsia"/>
                <w:sz w:val="28"/>
                <w:szCs w:val="28"/>
              </w:rPr>
              <w:t>(</w:t>
            </w:r>
            <w:r w:rsidR="007377E9" w:rsidRPr="00517581">
              <w:rPr>
                <w:sz w:val="28"/>
                <w:szCs w:val="28"/>
              </w:rPr>
              <w:t>Please check the appropriate box</w:t>
            </w:r>
            <w:r w:rsidRPr="00517581">
              <w:rPr>
                <w:rFonts w:eastAsia="標楷體" w:hint="eastAsia"/>
                <w:sz w:val="28"/>
                <w:szCs w:val="28"/>
              </w:rPr>
              <w:t>)</w:t>
            </w:r>
          </w:p>
          <w:p w14:paraId="5C83E9A8" w14:textId="593FBC7E" w:rsidR="002F0581" w:rsidRPr="00D911B0" w:rsidRDefault="00C76ACE" w:rsidP="00517581">
            <w:pPr>
              <w:spacing w:beforeLines="50" w:before="180"/>
              <w:rPr>
                <w:rFonts w:eastAsia="標楷體"/>
                <w:sz w:val="28"/>
                <w:szCs w:val="28"/>
              </w:rPr>
            </w:pPr>
            <w:r w:rsidRPr="00D911B0">
              <w:rPr>
                <w:rFonts w:eastAsia="標楷體" w:hint="eastAsia"/>
                <w:sz w:val="28"/>
                <w:szCs w:val="28"/>
              </w:rPr>
              <w:t>□</w:t>
            </w:r>
            <w:r w:rsidR="00A92C0C" w:rsidRPr="00D911B0">
              <w:rPr>
                <w:rFonts w:eastAsia="標楷體" w:hint="eastAsia"/>
                <w:kern w:val="0"/>
                <w:sz w:val="28"/>
                <w:szCs w:val="28"/>
              </w:rPr>
              <w:t>N</w:t>
            </w:r>
            <w:r w:rsidR="00A92C0C" w:rsidRPr="00D911B0">
              <w:rPr>
                <w:sz w:val="28"/>
                <w:szCs w:val="28"/>
              </w:rPr>
              <w:t>o Conflict of Interest exists</w:t>
            </w:r>
            <w:r w:rsidR="00A92C0C" w:rsidRPr="00D911B0">
              <w:rPr>
                <w:rFonts w:hint="eastAsia"/>
                <w:sz w:val="28"/>
                <w:szCs w:val="28"/>
              </w:rPr>
              <w:t xml:space="preserve"> (</w:t>
            </w:r>
            <w:r w:rsidR="00A92C0C" w:rsidRPr="00D911B0">
              <w:rPr>
                <w:sz w:val="28"/>
                <w:szCs w:val="28"/>
              </w:rPr>
              <w:t>please fill in Column 1</w:t>
            </w:r>
            <w:r w:rsidR="00A92C0C" w:rsidRPr="00D911B0">
              <w:rPr>
                <w:rFonts w:hint="eastAsia"/>
                <w:sz w:val="28"/>
                <w:szCs w:val="28"/>
              </w:rPr>
              <w:t>)</w:t>
            </w:r>
          </w:p>
          <w:p w14:paraId="4BA7ACFE" w14:textId="420D1945" w:rsidR="002F0581" w:rsidRPr="00D911B0" w:rsidRDefault="00C76ACE" w:rsidP="00DE76E2">
            <w:pPr>
              <w:kinsoku w:val="0"/>
              <w:overflowPunct w:val="0"/>
              <w:autoSpaceDE w:val="0"/>
              <w:autoSpaceDN w:val="0"/>
              <w:adjustRightInd w:val="0"/>
              <w:spacing w:afterLines="50" w:after="180" w:line="284" w:lineRule="exact"/>
              <w:rPr>
                <w:rFonts w:eastAsia="標楷體"/>
                <w:sz w:val="28"/>
                <w:szCs w:val="28"/>
              </w:rPr>
            </w:pPr>
            <w:r w:rsidRPr="00D911B0">
              <w:rPr>
                <w:rFonts w:eastAsia="標楷體" w:hint="eastAsia"/>
                <w:sz w:val="28"/>
                <w:szCs w:val="28"/>
              </w:rPr>
              <w:t>□</w:t>
            </w:r>
            <w:r w:rsidR="00A92C0C" w:rsidRPr="00D911B0">
              <w:rPr>
                <w:rFonts w:hint="eastAsia"/>
                <w:sz w:val="28"/>
                <w:szCs w:val="28"/>
              </w:rPr>
              <w:t>A</w:t>
            </w:r>
            <w:r w:rsidR="00A92C0C" w:rsidRPr="00D911B0">
              <w:rPr>
                <w:sz w:val="28"/>
                <w:szCs w:val="28"/>
              </w:rPr>
              <w:t xml:space="preserve"> Conflict of Interest exists</w:t>
            </w:r>
            <w:r w:rsidR="00A92C0C" w:rsidRPr="00D911B0">
              <w:rPr>
                <w:rFonts w:hint="eastAsia"/>
                <w:sz w:val="28"/>
                <w:szCs w:val="28"/>
              </w:rPr>
              <w:t xml:space="preserve"> (</w:t>
            </w:r>
            <w:r w:rsidR="00A92C0C" w:rsidRPr="00D911B0">
              <w:rPr>
                <w:sz w:val="28"/>
                <w:szCs w:val="28"/>
              </w:rPr>
              <w:t>please fill in Columns 2 and 3</w:t>
            </w:r>
            <w:r w:rsidR="00A92C0C" w:rsidRPr="00D911B0">
              <w:rPr>
                <w:rFonts w:hint="eastAsia"/>
                <w:sz w:val="28"/>
                <w:szCs w:val="28"/>
              </w:rPr>
              <w:t>)</w:t>
            </w:r>
            <w:r w:rsidR="00A92C0C" w:rsidRPr="00D911B0">
              <w:rPr>
                <w:rFonts w:eastAsia="標楷體"/>
                <w:sz w:val="28"/>
                <w:szCs w:val="28"/>
              </w:rPr>
              <w:t xml:space="preserve"> </w:t>
            </w:r>
          </w:p>
        </w:tc>
      </w:tr>
      <w:tr w:rsidR="002F0581" w:rsidRPr="002F0581" w14:paraId="1CFF8200" w14:textId="77777777" w:rsidTr="00DE2655">
        <w:tc>
          <w:tcPr>
            <w:tcW w:w="10570" w:type="dxa"/>
            <w:gridSpan w:val="2"/>
            <w:shd w:val="clear" w:color="auto" w:fill="92D050"/>
          </w:tcPr>
          <w:p w14:paraId="12DF5654" w14:textId="47F4AB23" w:rsidR="002F0581" w:rsidRPr="00D911B0" w:rsidRDefault="002F0581" w:rsidP="00832273">
            <w:pPr>
              <w:rPr>
                <w:rFonts w:eastAsia="標楷體"/>
                <w:sz w:val="28"/>
                <w:szCs w:val="28"/>
              </w:rPr>
            </w:pPr>
            <w:r w:rsidRPr="00D911B0">
              <w:rPr>
                <w:rFonts w:eastAsia="標楷體" w:hint="eastAsia"/>
                <w:sz w:val="28"/>
                <w:szCs w:val="28"/>
              </w:rPr>
              <w:t>【</w:t>
            </w:r>
            <w:r w:rsidR="00A92C0C" w:rsidRPr="00D911B0">
              <w:rPr>
                <w:sz w:val="28"/>
                <w:szCs w:val="28"/>
              </w:rPr>
              <w:t>Column 1</w:t>
            </w:r>
            <w:r w:rsidRPr="00D911B0">
              <w:rPr>
                <w:rFonts w:eastAsia="標楷體" w:hint="eastAsia"/>
                <w:sz w:val="28"/>
                <w:szCs w:val="28"/>
              </w:rPr>
              <w:t>】</w:t>
            </w:r>
            <w:r w:rsidRPr="00D911B0">
              <w:rPr>
                <w:rFonts w:eastAsia="標楷體" w:hint="eastAsia"/>
                <w:sz w:val="28"/>
                <w:szCs w:val="28"/>
              </w:rPr>
              <w:t xml:space="preserve"> </w:t>
            </w:r>
            <w:r w:rsidR="00A92C0C" w:rsidRPr="00D911B0">
              <w:rPr>
                <w:sz w:val="28"/>
                <w:szCs w:val="28"/>
              </w:rPr>
              <w:t>No Conflict of Interest Exists</w:t>
            </w:r>
          </w:p>
        </w:tc>
      </w:tr>
      <w:tr w:rsidR="002F0581" w:rsidRPr="002F0581" w14:paraId="3C3E1749" w14:textId="77777777" w:rsidTr="00DE2655">
        <w:tc>
          <w:tcPr>
            <w:tcW w:w="10570" w:type="dxa"/>
            <w:gridSpan w:val="2"/>
            <w:tcBorders>
              <w:bottom w:val="single" w:sz="4" w:space="0" w:color="auto"/>
            </w:tcBorders>
          </w:tcPr>
          <w:p w14:paraId="7C006D3E" w14:textId="2A375F53" w:rsidR="002C712A" w:rsidRPr="00810C58" w:rsidRDefault="00A92C0C" w:rsidP="002F0581">
            <w:pPr>
              <w:rPr>
                <w:rFonts w:hint="eastAsia"/>
                <w:sz w:val="28"/>
                <w:szCs w:val="28"/>
              </w:rPr>
            </w:pPr>
            <w:r w:rsidRPr="00D911B0">
              <w:rPr>
                <w:sz w:val="28"/>
                <w:szCs w:val="28"/>
              </w:rPr>
              <w:t xml:space="preserve">I hereby declare: Neither I nor any </w:t>
            </w:r>
            <w:r w:rsidRPr="001C20D7">
              <w:rPr>
                <w:sz w:val="28"/>
                <w:szCs w:val="28"/>
              </w:rPr>
              <w:t>Related Party</w:t>
            </w:r>
            <w:r w:rsidRPr="00D911B0">
              <w:rPr>
                <w:sz w:val="28"/>
                <w:szCs w:val="28"/>
              </w:rPr>
              <w:t xml:space="preserve"> has any conflict of interest.</w:t>
            </w:r>
          </w:p>
          <w:p w14:paraId="27C18938" w14:textId="77777777" w:rsidR="002C712A" w:rsidRPr="00D911B0" w:rsidRDefault="002C712A" w:rsidP="002C712A">
            <w:pPr>
              <w:tabs>
                <w:tab w:val="left" w:pos="5640"/>
                <w:tab w:val="left" w:pos="9962"/>
              </w:tabs>
              <w:kinsoku w:val="0"/>
              <w:overflowPunct w:val="0"/>
              <w:autoSpaceDE w:val="0"/>
              <w:autoSpaceDN w:val="0"/>
              <w:adjustRightInd w:val="0"/>
              <w:spacing w:line="360" w:lineRule="auto"/>
              <w:ind w:right="11"/>
              <w:rPr>
                <w:rFonts w:eastAsia="標楷體"/>
                <w:kern w:val="0"/>
                <w:sz w:val="28"/>
                <w:szCs w:val="28"/>
              </w:rPr>
            </w:pPr>
            <w:r w:rsidRPr="007377E9">
              <w:rPr>
                <w:sz w:val="28"/>
                <w:szCs w:val="28"/>
              </w:rPr>
              <w:t>Department/Institute</w:t>
            </w:r>
            <w:r w:rsidRPr="00D911B0">
              <w:rPr>
                <w:rFonts w:eastAsia="標楷體" w:hint="eastAsia"/>
                <w:kern w:val="0"/>
                <w:sz w:val="28"/>
                <w:szCs w:val="28"/>
              </w:rPr>
              <w:t>：</w:t>
            </w:r>
            <w:r w:rsidRPr="00D911B0">
              <w:rPr>
                <w:rFonts w:eastAsia="標楷體"/>
                <w:kern w:val="0"/>
                <w:sz w:val="28"/>
                <w:szCs w:val="28"/>
                <w:u w:val="single"/>
              </w:rPr>
              <w:tab/>
            </w:r>
            <w:r>
              <w:rPr>
                <w:rFonts w:eastAsia="標楷體" w:hint="eastAsia"/>
                <w:kern w:val="0"/>
                <w:sz w:val="28"/>
                <w:szCs w:val="28"/>
              </w:rPr>
              <w:t>T</w:t>
            </w:r>
            <w:r>
              <w:rPr>
                <w:rFonts w:eastAsia="標楷體"/>
                <w:kern w:val="0"/>
                <w:sz w:val="28"/>
                <w:szCs w:val="28"/>
              </w:rPr>
              <w:t>itle</w:t>
            </w:r>
            <w:r w:rsidRPr="00D911B0">
              <w:rPr>
                <w:rFonts w:eastAsia="標楷體" w:hint="eastAsia"/>
                <w:kern w:val="0"/>
                <w:sz w:val="28"/>
                <w:szCs w:val="28"/>
              </w:rPr>
              <w:t>：</w:t>
            </w:r>
            <w:r w:rsidRPr="00D911B0">
              <w:rPr>
                <w:rFonts w:eastAsia="標楷體" w:hint="eastAsia"/>
                <w:kern w:val="0"/>
                <w:sz w:val="28"/>
                <w:szCs w:val="28"/>
                <w:u w:val="single"/>
              </w:rPr>
              <w:t xml:space="preserve">                        </w:t>
            </w:r>
          </w:p>
          <w:p w14:paraId="37C28391" w14:textId="46B9E822" w:rsidR="002F0581" w:rsidRPr="00D911B0" w:rsidRDefault="002C712A" w:rsidP="002C712A">
            <w:pPr>
              <w:spacing w:line="360" w:lineRule="auto"/>
              <w:rPr>
                <w:rFonts w:eastAsia="標楷體"/>
                <w:kern w:val="0"/>
                <w:sz w:val="28"/>
                <w:szCs w:val="28"/>
              </w:rPr>
            </w:pPr>
            <w:r>
              <w:rPr>
                <w:rFonts w:eastAsia="標楷體" w:hint="eastAsia"/>
                <w:kern w:val="0"/>
                <w:sz w:val="28"/>
                <w:szCs w:val="28"/>
              </w:rPr>
              <w:t>S</w:t>
            </w:r>
            <w:r>
              <w:rPr>
                <w:rFonts w:eastAsia="標楷體"/>
                <w:kern w:val="0"/>
                <w:sz w:val="28"/>
                <w:szCs w:val="28"/>
              </w:rPr>
              <w:t>ignature</w:t>
            </w:r>
            <w:r w:rsidRPr="00D911B0">
              <w:rPr>
                <w:rFonts w:eastAsia="標楷體" w:hint="eastAsia"/>
                <w:kern w:val="0"/>
                <w:sz w:val="28"/>
                <w:szCs w:val="28"/>
              </w:rPr>
              <w:t>：</w:t>
            </w:r>
            <w:r w:rsidRPr="00D911B0">
              <w:rPr>
                <w:rFonts w:eastAsia="標楷體"/>
                <w:kern w:val="0"/>
                <w:sz w:val="28"/>
                <w:szCs w:val="28"/>
                <w:u w:val="single"/>
              </w:rPr>
              <w:tab/>
            </w:r>
            <w:r w:rsidRPr="00D911B0">
              <w:rPr>
                <w:rFonts w:eastAsia="標楷體" w:hint="eastAsia"/>
                <w:kern w:val="0"/>
                <w:sz w:val="28"/>
                <w:szCs w:val="28"/>
                <w:u w:val="single"/>
              </w:rPr>
              <w:t xml:space="preserve">                              </w:t>
            </w:r>
            <w:r>
              <w:rPr>
                <w:rFonts w:eastAsia="標楷體" w:hint="eastAsia"/>
                <w:kern w:val="0"/>
                <w:sz w:val="28"/>
                <w:szCs w:val="28"/>
              </w:rPr>
              <w:t>D</w:t>
            </w:r>
            <w:r>
              <w:rPr>
                <w:rFonts w:eastAsia="標楷體"/>
                <w:kern w:val="0"/>
                <w:sz w:val="28"/>
                <w:szCs w:val="28"/>
              </w:rPr>
              <w:t>ate</w:t>
            </w:r>
            <w:r w:rsidRPr="00D911B0">
              <w:rPr>
                <w:rFonts w:eastAsia="標楷體" w:hint="eastAsia"/>
                <w:kern w:val="0"/>
                <w:sz w:val="28"/>
                <w:szCs w:val="28"/>
              </w:rPr>
              <w:t>：</w:t>
            </w:r>
            <w:r w:rsidRPr="00D911B0">
              <w:rPr>
                <w:rFonts w:eastAsia="標楷體"/>
                <w:kern w:val="0"/>
                <w:sz w:val="28"/>
                <w:szCs w:val="28"/>
                <w:u w:val="single"/>
              </w:rPr>
              <w:t xml:space="preserve">      </w:t>
            </w:r>
            <w:r>
              <w:rPr>
                <w:rFonts w:eastAsia="標楷體"/>
                <w:kern w:val="0"/>
                <w:sz w:val="28"/>
                <w:szCs w:val="28"/>
                <w:u w:val="single"/>
              </w:rPr>
              <w:t xml:space="preserve">   </w:t>
            </w:r>
            <w:r w:rsidRPr="00D911B0">
              <w:rPr>
                <w:rFonts w:eastAsia="標楷體"/>
                <w:kern w:val="0"/>
                <w:sz w:val="28"/>
                <w:szCs w:val="28"/>
                <w:u w:val="single"/>
              </w:rPr>
              <w:tab/>
              <w:t xml:space="preserve"> </w:t>
            </w:r>
            <w:r>
              <w:rPr>
                <w:rFonts w:eastAsia="標楷體"/>
                <w:kern w:val="0"/>
                <w:sz w:val="28"/>
                <w:szCs w:val="28"/>
                <w:u w:val="single"/>
              </w:rPr>
              <w:t xml:space="preserve">        </w:t>
            </w:r>
            <w:r w:rsidRPr="00D911B0">
              <w:rPr>
                <w:rFonts w:eastAsia="標楷體"/>
                <w:kern w:val="0"/>
                <w:sz w:val="28"/>
                <w:szCs w:val="28"/>
                <w:u w:val="single"/>
              </w:rPr>
              <w:t xml:space="preserve">  </w:t>
            </w:r>
            <w:r w:rsidRPr="00D911B0">
              <w:rPr>
                <w:rFonts w:eastAsia="標楷體" w:hint="eastAsia"/>
                <w:kern w:val="0"/>
                <w:sz w:val="28"/>
                <w:szCs w:val="28"/>
                <w:u w:val="single"/>
              </w:rPr>
              <w:t xml:space="preserve"> </w:t>
            </w:r>
          </w:p>
        </w:tc>
      </w:tr>
      <w:tr w:rsidR="002F0581" w:rsidRPr="002F0581" w14:paraId="45FD7D09" w14:textId="77777777" w:rsidTr="00DE2655">
        <w:tc>
          <w:tcPr>
            <w:tcW w:w="10570" w:type="dxa"/>
            <w:gridSpan w:val="2"/>
            <w:shd w:val="clear" w:color="auto" w:fill="92D050"/>
          </w:tcPr>
          <w:p w14:paraId="35101B8B" w14:textId="58D17AE9" w:rsidR="002F0581" w:rsidRPr="00D911B0" w:rsidRDefault="002F0581" w:rsidP="002F0581">
            <w:pPr>
              <w:rPr>
                <w:rFonts w:eastAsia="標楷體"/>
                <w:sz w:val="28"/>
                <w:szCs w:val="28"/>
              </w:rPr>
            </w:pPr>
            <w:r w:rsidRPr="00D911B0">
              <w:rPr>
                <w:rFonts w:eastAsia="標楷體" w:hint="eastAsia"/>
                <w:sz w:val="28"/>
                <w:szCs w:val="28"/>
              </w:rPr>
              <w:t>【</w:t>
            </w:r>
            <w:r w:rsidR="00A92C0C" w:rsidRPr="00D911B0">
              <w:rPr>
                <w:sz w:val="28"/>
                <w:szCs w:val="28"/>
              </w:rPr>
              <w:t>Column 2</w:t>
            </w:r>
            <w:r w:rsidRPr="00D911B0">
              <w:rPr>
                <w:rFonts w:eastAsia="標楷體" w:hint="eastAsia"/>
                <w:sz w:val="28"/>
                <w:szCs w:val="28"/>
              </w:rPr>
              <w:t>】</w:t>
            </w:r>
            <w:r w:rsidR="00A92C0C" w:rsidRPr="00D911B0">
              <w:rPr>
                <w:sz w:val="28"/>
                <w:szCs w:val="28"/>
              </w:rPr>
              <w:t>Conflict of Interest Exists</w:t>
            </w:r>
          </w:p>
        </w:tc>
      </w:tr>
      <w:tr w:rsidR="002F0581" w:rsidRPr="002F0581" w14:paraId="6F25893E" w14:textId="77777777" w:rsidTr="00DE2655">
        <w:tc>
          <w:tcPr>
            <w:tcW w:w="10570" w:type="dxa"/>
            <w:gridSpan w:val="2"/>
            <w:tcBorders>
              <w:bottom w:val="single" w:sz="4" w:space="0" w:color="auto"/>
            </w:tcBorders>
          </w:tcPr>
          <w:p w14:paraId="4131AF03" w14:textId="23AA4F78" w:rsidR="00434C6B" w:rsidRPr="00D911B0" w:rsidRDefault="00BF758F" w:rsidP="00810C58">
            <w:pPr>
              <w:kinsoku w:val="0"/>
              <w:overflowPunct w:val="0"/>
              <w:autoSpaceDE w:val="0"/>
              <w:autoSpaceDN w:val="0"/>
              <w:adjustRightInd w:val="0"/>
              <w:spacing w:beforeLines="50" w:before="180" w:line="400" w:lineRule="exact"/>
              <w:ind w:right="136"/>
              <w:rPr>
                <w:sz w:val="28"/>
                <w:szCs w:val="28"/>
              </w:rPr>
            </w:pPr>
            <w:r w:rsidRPr="00D911B0">
              <w:rPr>
                <w:sz w:val="28"/>
                <w:szCs w:val="28"/>
              </w:rPr>
              <w:t>I hereby declare:</w:t>
            </w:r>
          </w:p>
          <w:p w14:paraId="7D9703AD" w14:textId="5481DBD8" w:rsidR="009B4C3C" w:rsidRPr="009B4C3C" w:rsidRDefault="001C20D7" w:rsidP="00DE76E2">
            <w:pPr>
              <w:pStyle w:val="Web"/>
              <w:widowControl w:val="0"/>
              <w:kinsoku w:val="0"/>
              <w:overflowPunct w:val="0"/>
              <w:autoSpaceDE w:val="0"/>
              <w:autoSpaceDN w:val="0"/>
              <w:adjustRightInd w:val="0"/>
              <w:spacing w:before="0" w:beforeAutospacing="0" w:after="0" w:afterAutospacing="0" w:line="400" w:lineRule="exact"/>
              <w:ind w:left="454" w:right="136"/>
              <w:rPr>
                <w:rFonts w:ascii="Times New Roman" w:hAnsi="Times New Roman" w:cs="Times New Roman"/>
                <w:sz w:val="28"/>
                <w:szCs w:val="28"/>
              </w:rPr>
            </w:pPr>
            <w:r w:rsidRPr="001C20D7">
              <w:rPr>
                <w:rFonts w:ascii="Times New Roman" w:eastAsia="標楷體" w:hAnsi="Times New Roman" w:cs="Times New Roman"/>
                <w:sz w:val="28"/>
                <w:szCs w:val="28"/>
              </w:rPr>
              <w:t>I or</w:t>
            </w:r>
            <w:r w:rsidRPr="001C20D7">
              <w:rPr>
                <w:rFonts w:ascii="Times New Roman" w:hAnsi="Times New Roman" w:cs="Times New Roman"/>
                <w:sz w:val="28"/>
                <w:szCs w:val="28"/>
              </w:rPr>
              <w:t xml:space="preserve"> </w:t>
            </w:r>
            <w:r w:rsidR="009B4C3C" w:rsidRPr="001C20D7">
              <w:rPr>
                <w:rFonts w:ascii="Times New Roman" w:hAnsi="Times New Roman" w:cs="Times New Roman"/>
                <w:sz w:val="28"/>
                <w:szCs w:val="28"/>
              </w:rPr>
              <w:t>th</w:t>
            </w:r>
            <w:r w:rsidR="009B4C3C" w:rsidRPr="009C49F0">
              <w:rPr>
                <w:rFonts w:ascii="Times New Roman" w:hAnsi="Times New Roman" w:cs="Times New Roman"/>
                <w:sz w:val="28"/>
                <w:szCs w:val="28"/>
              </w:rPr>
              <w:t>e following Related Part</w:t>
            </w:r>
            <w:r w:rsidR="009B4C3C">
              <w:rPr>
                <w:rFonts w:ascii="Times New Roman" w:hAnsi="Times New Roman" w:cs="Times New Roman"/>
                <w:sz w:val="28"/>
                <w:szCs w:val="28"/>
              </w:rPr>
              <w:t>y</w:t>
            </w:r>
            <w:r w:rsidR="009B4C3C" w:rsidRPr="009C49F0">
              <w:rPr>
                <w:rFonts w:ascii="Times New Roman" w:hAnsi="Times New Roman" w:cs="Times New Roman"/>
                <w:sz w:val="28"/>
                <w:szCs w:val="28"/>
              </w:rPr>
              <w:t xml:space="preserve"> ha</w:t>
            </w:r>
            <w:r w:rsidR="009B4C3C">
              <w:rPr>
                <w:rFonts w:ascii="Times New Roman" w:hAnsi="Times New Roman" w:cs="Times New Roman"/>
                <w:sz w:val="28"/>
                <w:szCs w:val="28"/>
              </w:rPr>
              <w:t>s</w:t>
            </w:r>
            <w:r w:rsidR="009B4C3C" w:rsidRPr="009C49F0">
              <w:rPr>
                <w:rFonts w:ascii="Times New Roman" w:hAnsi="Times New Roman" w:cs="Times New Roman"/>
                <w:sz w:val="28"/>
                <w:szCs w:val="28"/>
              </w:rPr>
              <w:t xml:space="preserve"> the following relationships with the profit-seeking enterprise to which the R&amp;D results are licensed or assigned (the same shall apply to interests agreed to be obtained after the licensing or assignment of said results):</w:t>
            </w:r>
          </w:p>
          <w:p w14:paraId="6FDF52D0" w14:textId="156B6C6B" w:rsidR="009B4C3C" w:rsidRPr="007377E9" w:rsidRDefault="00C572BA" w:rsidP="00DE76E2">
            <w:pPr>
              <w:kinsoku w:val="0"/>
              <w:overflowPunct w:val="0"/>
              <w:autoSpaceDE w:val="0"/>
              <w:autoSpaceDN w:val="0"/>
              <w:adjustRightInd w:val="0"/>
              <w:spacing w:line="400" w:lineRule="exact"/>
              <w:ind w:left="454" w:right="136"/>
              <w:rPr>
                <w:rFonts w:hint="eastAsia"/>
                <w:sz w:val="28"/>
                <w:szCs w:val="28"/>
              </w:rPr>
            </w:pPr>
            <w:r w:rsidRPr="00D911B0">
              <w:rPr>
                <w:rFonts w:eastAsia="標楷體" w:hint="eastAsia"/>
                <w:kern w:val="0"/>
                <w:sz w:val="28"/>
                <w:szCs w:val="28"/>
              </w:rPr>
              <w:t>□</w:t>
            </w:r>
            <w:r w:rsidR="002664E0" w:rsidRPr="002664E0">
              <w:rPr>
                <w:sz w:val="28"/>
                <w:szCs w:val="28"/>
              </w:rPr>
              <w:t>W</w:t>
            </w:r>
            <w:r w:rsidR="002664E0" w:rsidRPr="002664E0">
              <w:rPr>
                <w:sz w:val="28"/>
                <w:szCs w:val="28"/>
              </w:rPr>
              <w:t>ithin the past year</w:t>
            </w:r>
            <w:r w:rsidR="002664E0" w:rsidRPr="002664E0">
              <w:rPr>
                <w:sz w:val="28"/>
                <w:szCs w:val="28"/>
              </w:rPr>
              <w:t xml:space="preserve">, </w:t>
            </w:r>
            <w:r w:rsidR="002664E0" w:rsidRPr="002664E0">
              <w:rPr>
                <w:sz w:val="28"/>
                <w:szCs w:val="28"/>
              </w:rPr>
              <w:t>I, my spouse, or my minor children have</w:t>
            </w:r>
            <w:r w:rsidR="009B4C3C" w:rsidRPr="002664E0">
              <w:rPr>
                <w:sz w:val="28"/>
                <w:szCs w:val="28"/>
              </w:rPr>
              <w:t xml:space="preserve"> received financial interests totaling more than NT$150,000 from the enterprise, or holds 5% or more of the enterprise</w:t>
            </w:r>
            <w:proofErr w:type="gramStart"/>
            <w:r w:rsidR="009B4C3C" w:rsidRPr="002664E0">
              <w:rPr>
                <w:sz w:val="28"/>
                <w:szCs w:val="28"/>
              </w:rPr>
              <w:t>’</w:t>
            </w:r>
            <w:proofErr w:type="gramEnd"/>
            <w:r w:rsidR="009B4C3C" w:rsidRPr="002664E0">
              <w:rPr>
                <w:sz w:val="28"/>
                <w:szCs w:val="28"/>
              </w:rPr>
              <w:t>s equity.</w:t>
            </w:r>
          </w:p>
          <w:p w14:paraId="7EE6966B" w14:textId="1D6FF8BE" w:rsidR="00434C6B" w:rsidRPr="009B4C3C" w:rsidRDefault="00C572BA" w:rsidP="00DE76E2">
            <w:pPr>
              <w:kinsoku w:val="0"/>
              <w:overflowPunct w:val="0"/>
              <w:autoSpaceDE w:val="0"/>
              <w:autoSpaceDN w:val="0"/>
              <w:adjustRightInd w:val="0"/>
              <w:spacing w:line="400" w:lineRule="exact"/>
              <w:ind w:left="454" w:right="136"/>
              <w:rPr>
                <w:rFonts w:eastAsia="標楷體"/>
                <w:kern w:val="0"/>
                <w:sz w:val="28"/>
                <w:szCs w:val="28"/>
              </w:rPr>
            </w:pPr>
            <w:r w:rsidRPr="00D911B0">
              <w:rPr>
                <w:rFonts w:eastAsia="標楷體" w:hint="eastAsia"/>
                <w:kern w:val="0"/>
                <w:sz w:val="28"/>
                <w:szCs w:val="28"/>
              </w:rPr>
              <w:t>□</w:t>
            </w:r>
            <w:r w:rsidR="002664E0">
              <w:rPr>
                <w:sz w:val="28"/>
                <w:szCs w:val="28"/>
              </w:rPr>
              <w:t>I</w:t>
            </w:r>
            <w:r w:rsidR="009B4C3C" w:rsidRPr="006C11DE">
              <w:rPr>
                <w:sz w:val="28"/>
                <w:szCs w:val="28"/>
              </w:rPr>
              <w:t xml:space="preserve">, or </w:t>
            </w:r>
            <w:r w:rsidR="002664E0">
              <w:rPr>
                <w:sz w:val="28"/>
                <w:szCs w:val="28"/>
              </w:rPr>
              <w:t xml:space="preserve">my </w:t>
            </w:r>
            <w:r w:rsidR="009B4C3C" w:rsidRPr="006C11DE">
              <w:rPr>
                <w:sz w:val="28"/>
                <w:szCs w:val="28"/>
              </w:rPr>
              <w:t>spouse, children, parents, grandparents, grandchildren, or siblings</w:t>
            </w:r>
            <w:r w:rsidR="002664E0">
              <w:rPr>
                <w:sz w:val="28"/>
                <w:szCs w:val="28"/>
              </w:rPr>
              <w:t>,</w:t>
            </w:r>
            <w:r w:rsidR="009B4C3C" w:rsidRPr="006C11DE">
              <w:rPr>
                <w:sz w:val="28"/>
                <w:szCs w:val="28"/>
              </w:rPr>
              <w:t xml:space="preserve"> serve as the person in charge, director, independent director, supervisor, or manager of the enterprise.</w:t>
            </w:r>
          </w:p>
        </w:tc>
      </w:tr>
      <w:tr w:rsidR="002F0581" w:rsidRPr="002F0581" w14:paraId="732BA0B1" w14:textId="77777777" w:rsidTr="00DE2655">
        <w:tc>
          <w:tcPr>
            <w:tcW w:w="10570" w:type="dxa"/>
            <w:gridSpan w:val="2"/>
            <w:shd w:val="clear" w:color="auto" w:fill="92D050"/>
          </w:tcPr>
          <w:p w14:paraId="0E0F11D4" w14:textId="17AFCC43" w:rsidR="002F0581" w:rsidRPr="00D911B0" w:rsidRDefault="002F0581" w:rsidP="00DE76E2">
            <w:pPr>
              <w:spacing w:line="380" w:lineRule="exact"/>
              <w:rPr>
                <w:rFonts w:eastAsia="標楷體"/>
                <w:sz w:val="28"/>
                <w:szCs w:val="28"/>
              </w:rPr>
            </w:pPr>
            <w:r w:rsidRPr="00D911B0">
              <w:rPr>
                <w:rFonts w:eastAsia="標楷體" w:hint="eastAsia"/>
                <w:sz w:val="28"/>
                <w:szCs w:val="28"/>
              </w:rPr>
              <w:t>【</w:t>
            </w:r>
            <w:r w:rsidR="00A92C0C" w:rsidRPr="00D911B0">
              <w:rPr>
                <w:sz w:val="28"/>
                <w:szCs w:val="28"/>
              </w:rPr>
              <w:t>Column 3</w:t>
            </w:r>
            <w:r w:rsidRPr="00D911B0">
              <w:rPr>
                <w:rFonts w:eastAsia="標楷體" w:hint="eastAsia"/>
                <w:sz w:val="28"/>
                <w:szCs w:val="28"/>
              </w:rPr>
              <w:t>】</w:t>
            </w:r>
            <w:r w:rsidR="002664E0" w:rsidRPr="002664E0">
              <w:rPr>
                <w:sz w:val="28"/>
                <w:szCs w:val="28"/>
              </w:rPr>
              <w:t xml:space="preserve">In the event of any conflict of interest disclosed in Column 2, I may draft and submit an </w:t>
            </w:r>
            <w:r w:rsidR="002664E0">
              <w:rPr>
                <w:sz w:val="28"/>
                <w:szCs w:val="28"/>
              </w:rPr>
              <w:t>recusal plan</w:t>
            </w:r>
            <w:r w:rsidR="002664E0" w:rsidRPr="002664E0">
              <w:rPr>
                <w:sz w:val="28"/>
                <w:szCs w:val="28"/>
              </w:rPr>
              <w:t xml:space="preserve"> to the Conflict of Interest Review Committee; the proposed plan is as follows:</w:t>
            </w:r>
          </w:p>
        </w:tc>
      </w:tr>
      <w:tr w:rsidR="002F0581" w:rsidRPr="002F0581" w14:paraId="0B63FDA5" w14:textId="77777777" w:rsidTr="00DE2655">
        <w:tc>
          <w:tcPr>
            <w:tcW w:w="10570" w:type="dxa"/>
            <w:gridSpan w:val="2"/>
          </w:tcPr>
          <w:p w14:paraId="59AF09F3" w14:textId="16FFEE79" w:rsidR="002F0581" w:rsidRPr="002C712A" w:rsidRDefault="002F0581" w:rsidP="00810C58">
            <w:pPr>
              <w:kinsoku w:val="0"/>
              <w:overflowPunct w:val="0"/>
              <w:autoSpaceDE w:val="0"/>
              <w:autoSpaceDN w:val="0"/>
              <w:adjustRightInd w:val="0"/>
              <w:spacing w:beforeLines="50" w:before="180" w:line="400" w:lineRule="exact"/>
              <w:ind w:right="136"/>
              <w:rPr>
                <w:rFonts w:eastAsia="標楷體"/>
                <w:sz w:val="28"/>
                <w:szCs w:val="28"/>
              </w:rPr>
            </w:pPr>
            <w:r w:rsidRPr="002C712A">
              <w:rPr>
                <w:rFonts w:eastAsia="標楷體" w:hint="eastAsia"/>
                <w:sz w:val="28"/>
                <w:szCs w:val="28"/>
              </w:rPr>
              <w:t>(</w:t>
            </w:r>
            <w:r w:rsidR="002C712A" w:rsidRPr="002C712A">
              <w:rPr>
                <w:sz w:val="28"/>
                <w:szCs w:val="28"/>
              </w:rPr>
              <w:t>Check all that apply</w:t>
            </w:r>
            <w:r w:rsidRPr="002C712A">
              <w:rPr>
                <w:rFonts w:eastAsia="標楷體" w:hint="eastAsia"/>
                <w:sz w:val="28"/>
                <w:szCs w:val="28"/>
              </w:rPr>
              <w:t>)</w:t>
            </w:r>
          </w:p>
          <w:p w14:paraId="4350ACBA" w14:textId="77777777" w:rsidR="00DE76E2" w:rsidRDefault="002664E0" w:rsidP="00DE76E2">
            <w:pPr>
              <w:numPr>
                <w:ilvl w:val="0"/>
                <w:numId w:val="9"/>
              </w:numPr>
              <w:spacing w:line="380" w:lineRule="exact"/>
              <w:ind w:left="588" w:hangingChars="210" w:hanging="588"/>
              <w:rPr>
                <w:rFonts w:eastAsia="標楷體"/>
                <w:sz w:val="28"/>
                <w:szCs w:val="28"/>
              </w:rPr>
            </w:pPr>
            <w:r>
              <w:rPr>
                <w:rFonts w:eastAsia="標楷體" w:hint="eastAsia"/>
                <w:sz w:val="28"/>
                <w:szCs w:val="28"/>
              </w:rPr>
              <w:t>N</w:t>
            </w:r>
            <w:r>
              <w:rPr>
                <w:rFonts w:eastAsia="標楷體"/>
                <w:sz w:val="28"/>
                <w:szCs w:val="28"/>
              </w:rPr>
              <w:t xml:space="preserve">either </w:t>
            </w:r>
            <w:r>
              <w:rPr>
                <w:rFonts w:hint="eastAsia"/>
                <w:sz w:val="28"/>
                <w:szCs w:val="28"/>
              </w:rPr>
              <w:t xml:space="preserve">I </w:t>
            </w:r>
            <w:r>
              <w:rPr>
                <w:sz w:val="28"/>
                <w:szCs w:val="28"/>
              </w:rPr>
              <w:t xml:space="preserve">nor </w:t>
            </w:r>
            <w:r w:rsidR="00E02117">
              <w:rPr>
                <w:sz w:val="28"/>
                <w:szCs w:val="28"/>
              </w:rPr>
              <w:t xml:space="preserve">my </w:t>
            </w:r>
            <w:r w:rsidRPr="009E337E">
              <w:rPr>
                <w:sz w:val="28"/>
                <w:szCs w:val="28"/>
              </w:rPr>
              <w:t>Related Parties</w:t>
            </w:r>
            <w:r w:rsidRPr="00AC535C">
              <w:rPr>
                <w:sz w:val="28"/>
                <w:szCs w:val="28"/>
              </w:rPr>
              <w:t xml:space="preserve"> </w:t>
            </w:r>
            <w:r>
              <w:rPr>
                <w:sz w:val="28"/>
                <w:szCs w:val="28"/>
              </w:rPr>
              <w:t>shall</w:t>
            </w:r>
            <w:r w:rsidRPr="00AC535C">
              <w:rPr>
                <w:sz w:val="28"/>
                <w:szCs w:val="28"/>
              </w:rPr>
              <w:t xml:space="preserve"> </w:t>
            </w:r>
            <w:r>
              <w:t>assume primary responsibility</w:t>
            </w:r>
            <w:r w:rsidRPr="00AC535C">
              <w:rPr>
                <w:sz w:val="28"/>
                <w:szCs w:val="28"/>
              </w:rPr>
              <w:t xml:space="preserve"> in the promotion and negotiation of R&amp;D results</w:t>
            </w:r>
            <w:r>
              <w:rPr>
                <w:sz w:val="28"/>
                <w:szCs w:val="28"/>
              </w:rPr>
              <w:t>.</w:t>
            </w:r>
          </w:p>
          <w:p w14:paraId="152E2A08" w14:textId="77777777" w:rsidR="00DE76E2" w:rsidRPr="00DE76E2" w:rsidRDefault="00E02117" w:rsidP="00DE76E2">
            <w:pPr>
              <w:numPr>
                <w:ilvl w:val="0"/>
                <w:numId w:val="9"/>
              </w:numPr>
              <w:spacing w:line="380" w:lineRule="exact"/>
              <w:ind w:left="588" w:hangingChars="210" w:hanging="588"/>
              <w:rPr>
                <w:rFonts w:eastAsia="標楷體"/>
                <w:sz w:val="28"/>
                <w:szCs w:val="28"/>
              </w:rPr>
            </w:pPr>
            <w:r w:rsidRPr="00DE76E2">
              <w:rPr>
                <w:sz w:val="28"/>
                <w:szCs w:val="28"/>
              </w:rPr>
              <w:t xml:space="preserve">In connection with this technology transfer case, without the consent of the </w:t>
            </w:r>
            <w:proofErr w:type="gramStart"/>
            <w:r w:rsidRPr="00DE76E2">
              <w:rPr>
                <w:sz w:val="28"/>
                <w:szCs w:val="28"/>
              </w:rPr>
              <w:t xml:space="preserve">Conflict of </w:t>
            </w:r>
            <w:r w:rsidRPr="00DE76E2">
              <w:rPr>
                <w:sz w:val="28"/>
                <w:szCs w:val="28"/>
              </w:rPr>
              <w:lastRenderedPageBreak/>
              <w:t>Interest</w:t>
            </w:r>
            <w:proofErr w:type="gramEnd"/>
            <w:r w:rsidRPr="00DE76E2">
              <w:rPr>
                <w:sz w:val="28"/>
                <w:szCs w:val="28"/>
              </w:rPr>
              <w:t xml:space="preserve"> Review Committee, neither I nor my Related Parties shall accept any benefits from the enterprise or its affiliated entities</w:t>
            </w:r>
            <w:r w:rsidR="00DE76E2">
              <w:rPr>
                <w:sz w:val="28"/>
                <w:szCs w:val="28"/>
              </w:rPr>
              <w:t>.</w:t>
            </w:r>
          </w:p>
          <w:p w14:paraId="035ECEF6" w14:textId="77777777" w:rsidR="00DE76E2" w:rsidRDefault="006231BD" w:rsidP="00DE76E2">
            <w:pPr>
              <w:numPr>
                <w:ilvl w:val="0"/>
                <w:numId w:val="9"/>
              </w:numPr>
              <w:spacing w:line="380" w:lineRule="exact"/>
              <w:ind w:left="588" w:hangingChars="210" w:hanging="588"/>
              <w:rPr>
                <w:rFonts w:eastAsia="標楷體"/>
                <w:sz w:val="28"/>
                <w:szCs w:val="28"/>
              </w:rPr>
            </w:pPr>
            <w:r w:rsidRPr="00DE76E2">
              <w:rPr>
                <w:sz w:val="28"/>
                <w:szCs w:val="28"/>
              </w:rPr>
              <w:t xml:space="preserve">Unless an academia-industry collaboration or technology transfer agreement has been executed, or the consent of the </w:t>
            </w:r>
            <w:proofErr w:type="gramStart"/>
            <w:r w:rsidRPr="00DE76E2">
              <w:rPr>
                <w:sz w:val="28"/>
                <w:szCs w:val="28"/>
              </w:rPr>
              <w:t>Conflict of Interest</w:t>
            </w:r>
            <w:proofErr w:type="gramEnd"/>
            <w:r w:rsidRPr="00DE76E2">
              <w:rPr>
                <w:sz w:val="28"/>
                <w:szCs w:val="28"/>
              </w:rPr>
              <w:t xml:space="preserve"> Review Committee has been obtained, relevant personnel in my laboratory shall not participate in any business activities of the enterprise during their tenure at the University.</w:t>
            </w:r>
          </w:p>
          <w:p w14:paraId="5EEE469B" w14:textId="7B9E4F8D" w:rsidR="003C7373" w:rsidRPr="00DE76E2" w:rsidRDefault="00E02117" w:rsidP="00DE76E2">
            <w:pPr>
              <w:numPr>
                <w:ilvl w:val="0"/>
                <w:numId w:val="9"/>
              </w:numPr>
              <w:spacing w:line="380" w:lineRule="exact"/>
              <w:ind w:left="588" w:hangingChars="210" w:hanging="588"/>
              <w:rPr>
                <w:rFonts w:eastAsia="標楷體"/>
                <w:sz w:val="28"/>
                <w:szCs w:val="28"/>
              </w:rPr>
            </w:pPr>
            <w:r w:rsidRPr="00DE76E2">
              <w:rPr>
                <w:rFonts w:eastAsia="標楷體" w:hint="eastAsia"/>
                <w:sz w:val="28"/>
                <w:szCs w:val="28"/>
              </w:rPr>
              <w:t>O</w:t>
            </w:r>
            <w:r w:rsidRPr="00DE76E2">
              <w:rPr>
                <w:rFonts w:eastAsia="標楷體"/>
                <w:sz w:val="28"/>
                <w:szCs w:val="28"/>
              </w:rPr>
              <w:t>ther</w:t>
            </w:r>
            <w:r w:rsidR="003C7373" w:rsidRPr="00DE76E2">
              <w:rPr>
                <w:rFonts w:eastAsia="標楷體" w:hint="eastAsia"/>
                <w:sz w:val="28"/>
                <w:szCs w:val="28"/>
              </w:rPr>
              <w:t>：</w:t>
            </w:r>
          </w:p>
          <w:p w14:paraId="0D23A622" w14:textId="77777777" w:rsidR="00894E2C" w:rsidRPr="00D911B0" w:rsidRDefault="00894E2C" w:rsidP="00894E2C">
            <w:pPr>
              <w:rPr>
                <w:rFonts w:eastAsia="標楷體"/>
                <w:sz w:val="28"/>
                <w:szCs w:val="28"/>
              </w:rPr>
            </w:pPr>
          </w:p>
          <w:p w14:paraId="184D963D" w14:textId="77777777" w:rsidR="00894E2C" w:rsidRPr="00D911B0" w:rsidRDefault="00894E2C" w:rsidP="00894E2C">
            <w:pPr>
              <w:rPr>
                <w:rFonts w:eastAsia="標楷體" w:hint="eastAsia"/>
                <w:sz w:val="28"/>
                <w:szCs w:val="28"/>
              </w:rPr>
            </w:pPr>
          </w:p>
          <w:p w14:paraId="37DBEEC6" w14:textId="3464ACC6" w:rsidR="00434C6B" w:rsidRPr="006231BD" w:rsidRDefault="00434C6B" w:rsidP="002F0581">
            <w:pPr>
              <w:rPr>
                <w:rFonts w:eastAsia="標楷體"/>
              </w:rPr>
            </w:pPr>
            <w:r w:rsidRPr="006231BD">
              <w:rPr>
                <w:rFonts w:eastAsia="標楷體" w:hint="eastAsia"/>
              </w:rPr>
              <w:t>(</w:t>
            </w:r>
            <w:r w:rsidR="006231BD" w:rsidRPr="006231BD">
              <w:t>Please add additional rows as needed if the space provided is insufficient.</w:t>
            </w:r>
            <w:r w:rsidRPr="006231BD">
              <w:rPr>
                <w:rFonts w:eastAsia="標楷體" w:hint="eastAsia"/>
              </w:rPr>
              <w:t>)</w:t>
            </w:r>
          </w:p>
        </w:tc>
      </w:tr>
      <w:tr w:rsidR="002F0581" w:rsidRPr="002F0581" w14:paraId="67DD82A4" w14:textId="77777777" w:rsidTr="00DE2655">
        <w:trPr>
          <w:cantSplit/>
        </w:trPr>
        <w:tc>
          <w:tcPr>
            <w:tcW w:w="10570" w:type="dxa"/>
            <w:gridSpan w:val="2"/>
            <w:tcBorders>
              <w:bottom w:val="single" w:sz="4" w:space="0" w:color="auto"/>
            </w:tcBorders>
          </w:tcPr>
          <w:p w14:paraId="30C62DE2" w14:textId="3D23C4C4" w:rsidR="00434C6B" w:rsidRPr="00C33B00" w:rsidRDefault="006231BD" w:rsidP="00C33B00">
            <w:pPr>
              <w:kinsoku w:val="0"/>
              <w:overflowPunct w:val="0"/>
              <w:autoSpaceDE w:val="0"/>
              <w:autoSpaceDN w:val="0"/>
              <w:adjustRightInd w:val="0"/>
              <w:spacing w:line="360" w:lineRule="exact"/>
              <w:rPr>
                <w:rFonts w:eastAsia="標楷體"/>
                <w:b/>
                <w:kern w:val="0"/>
                <w:sz w:val="28"/>
                <w:szCs w:val="28"/>
              </w:rPr>
            </w:pPr>
            <w:r w:rsidRPr="00C33B00">
              <w:rPr>
                <w:sz w:val="28"/>
                <w:szCs w:val="28"/>
              </w:rPr>
              <w:lastRenderedPageBreak/>
              <w:t xml:space="preserve">I commit to cooperating with all recusal procedures and shall accept and abide by the review opinions of the </w:t>
            </w:r>
            <w:proofErr w:type="gramStart"/>
            <w:r w:rsidRPr="00C33B00">
              <w:rPr>
                <w:sz w:val="28"/>
                <w:szCs w:val="28"/>
              </w:rPr>
              <w:t>Conflict of Interest</w:t>
            </w:r>
            <w:proofErr w:type="gramEnd"/>
            <w:r w:rsidRPr="00C33B00">
              <w:rPr>
                <w:sz w:val="28"/>
                <w:szCs w:val="28"/>
              </w:rPr>
              <w:t xml:space="preserve"> Review Committee to manage, reduce, or eliminate any actual or potential conflict of interest. Furthermore, should any new conflict of interest arise involving myself or my Related Parties, I undertake to update this disclosure form.</w:t>
            </w:r>
          </w:p>
          <w:p w14:paraId="4574E403" w14:textId="77777777" w:rsidR="00434C6B" w:rsidRPr="00D911B0" w:rsidRDefault="00434C6B" w:rsidP="00830CBF">
            <w:pPr>
              <w:kinsoku w:val="0"/>
              <w:overflowPunct w:val="0"/>
              <w:autoSpaceDE w:val="0"/>
              <w:autoSpaceDN w:val="0"/>
              <w:adjustRightInd w:val="0"/>
              <w:spacing w:line="284" w:lineRule="exact"/>
              <w:rPr>
                <w:rFonts w:eastAsia="標楷體"/>
                <w:b/>
                <w:kern w:val="0"/>
                <w:sz w:val="28"/>
                <w:szCs w:val="28"/>
              </w:rPr>
            </w:pPr>
          </w:p>
          <w:p w14:paraId="0CB33F0C" w14:textId="651B2981" w:rsidR="002F0581" w:rsidRPr="00D911B0" w:rsidRDefault="007377E9" w:rsidP="00B86B9B">
            <w:pPr>
              <w:tabs>
                <w:tab w:val="left" w:pos="5640"/>
                <w:tab w:val="left" w:pos="9962"/>
              </w:tabs>
              <w:kinsoku w:val="0"/>
              <w:overflowPunct w:val="0"/>
              <w:autoSpaceDE w:val="0"/>
              <w:autoSpaceDN w:val="0"/>
              <w:adjustRightInd w:val="0"/>
              <w:spacing w:line="360" w:lineRule="auto"/>
              <w:ind w:right="11"/>
              <w:rPr>
                <w:rFonts w:eastAsia="標楷體"/>
                <w:kern w:val="0"/>
                <w:sz w:val="28"/>
                <w:szCs w:val="28"/>
              </w:rPr>
            </w:pPr>
            <w:r w:rsidRPr="007377E9">
              <w:rPr>
                <w:sz w:val="28"/>
                <w:szCs w:val="28"/>
              </w:rPr>
              <w:t>Department/Institute</w:t>
            </w:r>
            <w:r w:rsidR="002F0581" w:rsidRPr="00D911B0">
              <w:rPr>
                <w:rFonts w:eastAsia="標楷體" w:hint="eastAsia"/>
                <w:kern w:val="0"/>
                <w:sz w:val="28"/>
                <w:szCs w:val="28"/>
              </w:rPr>
              <w:t>：</w:t>
            </w:r>
            <w:r w:rsidR="002F0581" w:rsidRPr="00D911B0">
              <w:rPr>
                <w:rFonts w:eastAsia="標楷體"/>
                <w:kern w:val="0"/>
                <w:sz w:val="28"/>
                <w:szCs w:val="28"/>
                <w:u w:val="single"/>
              </w:rPr>
              <w:tab/>
            </w:r>
            <w:r w:rsidR="006231BD">
              <w:rPr>
                <w:rFonts w:eastAsia="標楷體" w:hint="eastAsia"/>
                <w:kern w:val="0"/>
                <w:sz w:val="28"/>
                <w:szCs w:val="28"/>
              </w:rPr>
              <w:t>T</w:t>
            </w:r>
            <w:r w:rsidR="006231BD">
              <w:rPr>
                <w:rFonts w:eastAsia="標楷體"/>
                <w:kern w:val="0"/>
                <w:sz w:val="28"/>
                <w:szCs w:val="28"/>
              </w:rPr>
              <w:t>itle</w:t>
            </w:r>
            <w:r w:rsidR="002F0581" w:rsidRPr="00D911B0">
              <w:rPr>
                <w:rFonts w:eastAsia="標楷體" w:hint="eastAsia"/>
                <w:kern w:val="0"/>
                <w:sz w:val="28"/>
                <w:szCs w:val="28"/>
              </w:rPr>
              <w:t>：</w:t>
            </w:r>
            <w:r w:rsidR="00B86B9B" w:rsidRPr="00D911B0">
              <w:rPr>
                <w:rFonts w:eastAsia="標楷體" w:hint="eastAsia"/>
                <w:kern w:val="0"/>
                <w:sz w:val="28"/>
                <w:szCs w:val="28"/>
                <w:u w:val="single"/>
              </w:rPr>
              <w:t xml:space="preserve">                        </w:t>
            </w:r>
          </w:p>
          <w:p w14:paraId="53867258" w14:textId="1E8331F6" w:rsidR="00434C6B" w:rsidRPr="00D911B0" w:rsidRDefault="006231BD" w:rsidP="002F0581">
            <w:pPr>
              <w:spacing w:line="360" w:lineRule="auto"/>
              <w:rPr>
                <w:rFonts w:eastAsia="標楷體"/>
                <w:kern w:val="0"/>
                <w:sz w:val="28"/>
                <w:szCs w:val="28"/>
                <w:u w:val="single"/>
              </w:rPr>
            </w:pPr>
            <w:r>
              <w:rPr>
                <w:rFonts w:eastAsia="標楷體" w:hint="eastAsia"/>
                <w:kern w:val="0"/>
                <w:sz w:val="28"/>
                <w:szCs w:val="28"/>
              </w:rPr>
              <w:t>S</w:t>
            </w:r>
            <w:r>
              <w:rPr>
                <w:rFonts w:eastAsia="標楷體"/>
                <w:kern w:val="0"/>
                <w:sz w:val="28"/>
                <w:szCs w:val="28"/>
              </w:rPr>
              <w:t>ignature</w:t>
            </w:r>
            <w:r w:rsidR="002F0581" w:rsidRPr="00D911B0">
              <w:rPr>
                <w:rFonts w:eastAsia="標楷體" w:hint="eastAsia"/>
                <w:kern w:val="0"/>
                <w:sz w:val="28"/>
                <w:szCs w:val="28"/>
              </w:rPr>
              <w:t>：</w:t>
            </w:r>
            <w:r w:rsidR="002F0581" w:rsidRPr="00D911B0">
              <w:rPr>
                <w:rFonts w:eastAsia="標楷體"/>
                <w:kern w:val="0"/>
                <w:sz w:val="28"/>
                <w:szCs w:val="28"/>
                <w:u w:val="single"/>
              </w:rPr>
              <w:tab/>
            </w:r>
            <w:r w:rsidR="002F0581" w:rsidRPr="00D911B0">
              <w:rPr>
                <w:rFonts w:eastAsia="標楷體" w:hint="eastAsia"/>
                <w:kern w:val="0"/>
                <w:sz w:val="28"/>
                <w:szCs w:val="28"/>
                <w:u w:val="single"/>
              </w:rPr>
              <w:t xml:space="preserve">                              </w:t>
            </w:r>
            <w:r>
              <w:rPr>
                <w:rFonts w:eastAsia="標楷體" w:hint="eastAsia"/>
                <w:kern w:val="0"/>
                <w:sz w:val="28"/>
                <w:szCs w:val="28"/>
              </w:rPr>
              <w:t>D</w:t>
            </w:r>
            <w:r>
              <w:rPr>
                <w:rFonts w:eastAsia="標楷體"/>
                <w:kern w:val="0"/>
                <w:sz w:val="28"/>
                <w:szCs w:val="28"/>
              </w:rPr>
              <w:t>ate</w:t>
            </w:r>
            <w:r w:rsidR="002F0581" w:rsidRPr="00D911B0">
              <w:rPr>
                <w:rFonts w:eastAsia="標楷體" w:hint="eastAsia"/>
                <w:kern w:val="0"/>
                <w:sz w:val="28"/>
                <w:szCs w:val="28"/>
              </w:rPr>
              <w:t>：</w:t>
            </w:r>
            <w:r w:rsidR="00B86B9B" w:rsidRPr="00D911B0">
              <w:rPr>
                <w:rFonts w:eastAsia="標楷體"/>
                <w:kern w:val="0"/>
                <w:sz w:val="28"/>
                <w:szCs w:val="28"/>
                <w:u w:val="single"/>
              </w:rPr>
              <w:t xml:space="preserve">      </w:t>
            </w:r>
            <w:r>
              <w:rPr>
                <w:rFonts w:eastAsia="標楷體"/>
                <w:kern w:val="0"/>
                <w:sz w:val="28"/>
                <w:szCs w:val="28"/>
                <w:u w:val="single"/>
              </w:rPr>
              <w:t xml:space="preserve">   </w:t>
            </w:r>
            <w:r w:rsidR="00B86B9B" w:rsidRPr="00D911B0">
              <w:rPr>
                <w:rFonts w:eastAsia="標楷體"/>
                <w:kern w:val="0"/>
                <w:sz w:val="28"/>
                <w:szCs w:val="28"/>
                <w:u w:val="single"/>
              </w:rPr>
              <w:tab/>
              <w:t xml:space="preserve"> </w:t>
            </w:r>
            <w:r w:rsidR="007377E9">
              <w:rPr>
                <w:rFonts w:eastAsia="標楷體"/>
                <w:kern w:val="0"/>
                <w:sz w:val="28"/>
                <w:szCs w:val="28"/>
                <w:u w:val="single"/>
              </w:rPr>
              <w:t xml:space="preserve">        </w:t>
            </w:r>
            <w:r w:rsidR="00B86B9B" w:rsidRPr="00D911B0">
              <w:rPr>
                <w:rFonts w:eastAsia="標楷體"/>
                <w:kern w:val="0"/>
                <w:sz w:val="28"/>
                <w:szCs w:val="28"/>
                <w:u w:val="single"/>
              </w:rPr>
              <w:t xml:space="preserve">  </w:t>
            </w:r>
            <w:r w:rsidR="00B86B9B" w:rsidRPr="00D911B0">
              <w:rPr>
                <w:rFonts w:eastAsia="標楷體" w:hint="eastAsia"/>
                <w:kern w:val="0"/>
                <w:sz w:val="28"/>
                <w:szCs w:val="28"/>
                <w:u w:val="single"/>
              </w:rPr>
              <w:t xml:space="preserve"> </w:t>
            </w:r>
          </w:p>
        </w:tc>
      </w:tr>
      <w:tr w:rsidR="002F0581" w:rsidRPr="002F0581" w14:paraId="1E1B33C1" w14:textId="77777777" w:rsidTr="00DE2655">
        <w:tc>
          <w:tcPr>
            <w:tcW w:w="10570" w:type="dxa"/>
            <w:gridSpan w:val="2"/>
            <w:shd w:val="clear" w:color="auto" w:fill="D9D9D9" w:themeFill="background1" w:themeFillShade="D9"/>
          </w:tcPr>
          <w:p w14:paraId="37E9C444" w14:textId="02704C66" w:rsidR="002F0581" w:rsidRPr="007377E9" w:rsidRDefault="002F0581" w:rsidP="002F0581">
            <w:pPr>
              <w:rPr>
                <w:rFonts w:eastAsia="標楷體"/>
                <w:sz w:val="28"/>
                <w:szCs w:val="28"/>
              </w:rPr>
            </w:pPr>
            <w:r w:rsidRPr="007377E9">
              <w:rPr>
                <w:rFonts w:eastAsia="標楷體" w:hint="eastAsia"/>
                <w:sz w:val="28"/>
                <w:szCs w:val="28"/>
              </w:rPr>
              <w:t>【</w:t>
            </w:r>
            <w:r w:rsidR="00A92C0C" w:rsidRPr="007377E9">
              <w:rPr>
                <w:sz w:val="28"/>
                <w:szCs w:val="28"/>
              </w:rPr>
              <w:t>Column 4</w:t>
            </w:r>
            <w:r w:rsidRPr="007377E9">
              <w:rPr>
                <w:rFonts w:eastAsia="標楷體" w:hint="eastAsia"/>
                <w:sz w:val="28"/>
                <w:szCs w:val="28"/>
              </w:rPr>
              <w:t>】</w:t>
            </w:r>
            <w:r w:rsidR="007377E9" w:rsidRPr="007377E9">
              <w:rPr>
                <w:sz w:val="28"/>
                <w:szCs w:val="28"/>
              </w:rPr>
              <w:t>Review Opinions of the Conflict of Interest Review Committee</w:t>
            </w:r>
          </w:p>
        </w:tc>
      </w:tr>
      <w:tr w:rsidR="002F0581" w:rsidRPr="002F0581" w14:paraId="4746F251" w14:textId="77777777" w:rsidTr="00DE2655">
        <w:tc>
          <w:tcPr>
            <w:tcW w:w="10570" w:type="dxa"/>
            <w:gridSpan w:val="2"/>
          </w:tcPr>
          <w:p w14:paraId="7A1C198D" w14:textId="77777777" w:rsidR="007377E9" w:rsidRPr="007377E9" w:rsidRDefault="007377E9" w:rsidP="007377E9">
            <w:pPr>
              <w:numPr>
                <w:ilvl w:val="0"/>
                <w:numId w:val="10"/>
              </w:numPr>
              <w:kinsoku w:val="0"/>
              <w:overflowPunct w:val="0"/>
              <w:autoSpaceDE w:val="0"/>
              <w:autoSpaceDN w:val="0"/>
              <w:adjustRightInd w:val="0"/>
              <w:spacing w:beforeLines="50" w:before="180" w:afterLines="50" w:after="180" w:line="360" w:lineRule="exact"/>
              <w:ind w:left="578" w:hanging="482"/>
              <w:rPr>
                <w:rFonts w:eastAsia="標楷體"/>
                <w:kern w:val="0"/>
                <w:sz w:val="28"/>
                <w:szCs w:val="28"/>
              </w:rPr>
            </w:pPr>
            <w:r w:rsidRPr="007377E9">
              <w:rPr>
                <w:sz w:val="28"/>
                <w:szCs w:val="28"/>
              </w:rPr>
              <w:t>Recusal is not required for the Inventor (Creator) and their Related Parties in this case.</w:t>
            </w:r>
          </w:p>
          <w:p w14:paraId="1752C3B1" w14:textId="771B41B2" w:rsidR="00FF5FF3" w:rsidRPr="007377E9" w:rsidRDefault="007377E9" w:rsidP="007377E9">
            <w:pPr>
              <w:numPr>
                <w:ilvl w:val="0"/>
                <w:numId w:val="10"/>
              </w:numPr>
              <w:kinsoku w:val="0"/>
              <w:overflowPunct w:val="0"/>
              <w:autoSpaceDE w:val="0"/>
              <w:autoSpaceDN w:val="0"/>
              <w:adjustRightInd w:val="0"/>
              <w:spacing w:beforeLines="50" w:before="180" w:afterLines="50" w:after="180" w:line="360" w:lineRule="exact"/>
              <w:ind w:left="578" w:hanging="482"/>
              <w:rPr>
                <w:rFonts w:eastAsia="標楷體"/>
                <w:kern w:val="0"/>
                <w:sz w:val="28"/>
                <w:szCs w:val="28"/>
              </w:rPr>
            </w:pPr>
            <w:r w:rsidRPr="007377E9">
              <w:rPr>
                <w:sz w:val="28"/>
                <w:szCs w:val="28"/>
              </w:rPr>
              <w:t>The Inventor (Creator) and their Related Parties in this case are required to recuse themselves, and a self-drafted recusal plan is not required.</w:t>
            </w:r>
          </w:p>
          <w:p w14:paraId="6F7EB6C1" w14:textId="58EE1DD5" w:rsidR="002F0581" w:rsidRPr="007377E9" w:rsidRDefault="007377E9" w:rsidP="007377E9">
            <w:pPr>
              <w:numPr>
                <w:ilvl w:val="0"/>
                <w:numId w:val="10"/>
              </w:numPr>
              <w:kinsoku w:val="0"/>
              <w:overflowPunct w:val="0"/>
              <w:autoSpaceDE w:val="0"/>
              <w:autoSpaceDN w:val="0"/>
              <w:adjustRightInd w:val="0"/>
              <w:spacing w:beforeLines="50" w:before="180" w:afterLines="50" w:after="180" w:line="360" w:lineRule="exact"/>
              <w:ind w:left="578" w:hanging="482"/>
              <w:rPr>
                <w:rFonts w:eastAsia="標楷體"/>
                <w:kern w:val="0"/>
                <w:sz w:val="28"/>
                <w:szCs w:val="28"/>
              </w:rPr>
            </w:pPr>
            <w:r w:rsidRPr="007377E9">
              <w:rPr>
                <w:sz w:val="28"/>
                <w:szCs w:val="28"/>
              </w:rPr>
              <w:t>The Inventor (Creator) and their Related Parties in this case are required to recuse themselves; the proposed recusal plan is reasonable, and approval is granted to proceed in accordance with the plan.</w:t>
            </w:r>
          </w:p>
          <w:p w14:paraId="6B35EF1D" w14:textId="3C270CC8" w:rsidR="002F0581" w:rsidRPr="007377E9" w:rsidRDefault="007377E9" w:rsidP="007377E9">
            <w:pPr>
              <w:numPr>
                <w:ilvl w:val="0"/>
                <w:numId w:val="10"/>
              </w:numPr>
              <w:kinsoku w:val="0"/>
              <w:overflowPunct w:val="0"/>
              <w:autoSpaceDE w:val="0"/>
              <w:autoSpaceDN w:val="0"/>
              <w:adjustRightInd w:val="0"/>
              <w:spacing w:beforeLines="50" w:before="180" w:afterLines="50" w:after="180" w:line="360" w:lineRule="exact"/>
              <w:ind w:left="578" w:hanging="482"/>
              <w:rPr>
                <w:rFonts w:eastAsia="標楷體"/>
                <w:kern w:val="0"/>
                <w:sz w:val="28"/>
                <w:szCs w:val="28"/>
              </w:rPr>
            </w:pPr>
            <w:r w:rsidRPr="007377E9">
              <w:rPr>
                <w:sz w:val="28"/>
                <w:szCs w:val="28"/>
              </w:rPr>
              <w:t xml:space="preserve">The Inventor (Creator) and their Related Parties in this case are required to recuse themselves; however, the proposed recusal plan is unreasonable. The opinions and reasons of the </w:t>
            </w:r>
            <w:proofErr w:type="gramStart"/>
            <w:r w:rsidRPr="007377E9">
              <w:rPr>
                <w:sz w:val="28"/>
                <w:szCs w:val="28"/>
              </w:rPr>
              <w:t>Conflict of Interest</w:t>
            </w:r>
            <w:proofErr w:type="gramEnd"/>
            <w:r w:rsidRPr="007377E9">
              <w:rPr>
                <w:sz w:val="28"/>
                <w:szCs w:val="28"/>
              </w:rPr>
              <w:t xml:space="preserve"> Review Committee are as follows:</w:t>
            </w:r>
            <w:r w:rsidRPr="007377E9">
              <w:rPr>
                <w:rFonts w:eastAsia="標楷體" w:hint="eastAsia"/>
                <w:sz w:val="28"/>
                <w:szCs w:val="28"/>
              </w:rPr>
              <w:t xml:space="preserve"> </w:t>
            </w:r>
          </w:p>
          <w:p w14:paraId="7E67AAE3" w14:textId="77777777" w:rsidR="007377E9" w:rsidRDefault="007377E9" w:rsidP="007377E9">
            <w:pPr>
              <w:kinsoku w:val="0"/>
              <w:overflowPunct w:val="0"/>
              <w:autoSpaceDE w:val="0"/>
              <w:autoSpaceDN w:val="0"/>
              <w:adjustRightInd w:val="0"/>
              <w:spacing w:line="284" w:lineRule="exact"/>
              <w:rPr>
                <w:rFonts w:eastAsia="標楷體"/>
                <w:kern w:val="0"/>
                <w:sz w:val="28"/>
                <w:szCs w:val="28"/>
              </w:rPr>
            </w:pPr>
          </w:p>
          <w:p w14:paraId="483F810F" w14:textId="6A13D1FB" w:rsidR="007377E9" w:rsidRPr="007377E9" w:rsidRDefault="007377E9" w:rsidP="007377E9">
            <w:pPr>
              <w:kinsoku w:val="0"/>
              <w:overflowPunct w:val="0"/>
              <w:autoSpaceDE w:val="0"/>
              <w:autoSpaceDN w:val="0"/>
              <w:adjustRightInd w:val="0"/>
              <w:spacing w:line="284" w:lineRule="exact"/>
              <w:rPr>
                <w:rFonts w:eastAsia="標楷體" w:hint="eastAsia"/>
                <w:kern w:val="0"/>
                <w:sz w:val="28"/>
                <w:szCs w:val="28"/>
              </w:rPr>
            </w:pPr>
            <w:r w:rsidRPr="006231BD">
              <w:rPr>
                <w:rFonts w:eastAsia="標楷體" w:hint="eastAsia"/>
              </w:rPr>
              <w:t>(</w:t>
            </w:r>
            <w:r w:rsidRPr="006231BD">
              <w:t>Please add additional rows as needed if the space provided is insufficient.</w:t>
            </w:r>
            <w:r w:rsidRPr="006231BD">
              <w:rPr>
                <w:rFonts w:eastAsia="標楷體" w:hint="eastAsia"/>
              </w:rPr>
              <w:t>)</w:t>
            </w:r>
          </w:p>
        </w:tc>
      </w:tr>
    </w:tbl>
    <w:p w14:paraId="07CAED6A" w14:textId="77777777" w:rsidR="002F0581" w:rsidRPr="002F0581" w:rsidRDefault="002F0581" w:rsidP="002F0581">
      <w:pPr>
        <w:rPr>
          <w:rFonts w:ascii="Calibri" w:hAnsi="Calibri" w:cs="Cordia New"/>
          <w:szCs w:val="22"/>
        </w:rPr>
      </w:pPr>
    </w:p>
    <w:p w14:paraId="0F02A2C6" w14:textId="77777777" w:rsidR="002F0581" w:rsidRPr="002F0581" w:rsidRDefault="002F0581" w:rsidP="009A2CED">
      <w:pPr>
        <w:spacing w:line="360" w:lineRule="auto"/>
        <w:jc w:val="center"/>
        <w:rPr>
          <w:rFonts w:ascii="標楷體" w:eastAsia="標楷體" w:hAnsi="標楷體"/>
          <w:sz w:val="28"/>
          <w:szCs w:val="28"/>
        </w:rPr>
      </w:pPr>
    </w:p>
    <w:sectPr w:rsidR="002F0581" w:rsidRPr="002F0581" w:rsidSect="009A2CED">
      <w:footerReference w:type="default" r:id="rId8"/>
      <w:pgSz w:w="11906" w:h="16838"/>
      <w:pgMar w:top="1440" w:right="663" w:bottom="1440" w:left="663"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FB05F2D" w14:textId="77777777" w:rsidR="008A2829" w:rsidRDefault="008A2829" w:rsidP="002F0581">
      <w:r>
        <w:separator/>
      </w:r>
    </w:p>
  </w:endnote>
  <w:endnote w:type="continuationSeparator" w:id="0">
    <w:p w14:paraId="6F23F75A" w14:textId="77777777" w:rsidR="008A2829" w:rsidRDefault="008A2829" w:rsidP="002F05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36B11D" w14:textId="0C34C1CD" w:rsidR="00BD26D9" w:rsidRDefault="00D96C1F">
    <w:pPr>
      <w:pStyle w:val="a7"/>
    </w:pPr>
    <w:r>
      <w:ptab w:relativeTo="margin" w:alignment="center" w:leader="none"/>
    </w:r>
    <w:r>
      <w:ptab w:relativeTo="margin" w:alignment="right" w:leader="none"/>
    </w:r>
    <w:r w:rsidR="004943F9">
      <w:rPr>
        <w:rFonts w:hint="eastAsia"/>
      </w:rPr>
      <w:t>20250526(</w:t>
    </w:r>
    <w:r w:rsidR="004943F9">
      <w:rPr>
        <w:rFonts w:hint="eastAsia"/>
      </w:rPr>
      <w:t>草稿</w:t>
    </w:r>
    <w:r w:rsidR="004943F9">
      <w:rPr>
        <w:rFonts w:hint="eastAsia"/>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DD723DE" w14:textId="77777777" w:rsidR="008A2829" w:rsidRDefault="008A2829" w:rsidP="002F0581">
      <w:r>
        <w:separator/>
      </w:r>
    </w:p>
  </w:footnote>
  <w:footnote w:type="continuationSeparator" w:id="0">
    <w:p w14:paraId="0917C90C" w14:textId="77777777" w:rsidR="008A2829" w:rsidRDefault="008A2829" w:rsidP="002F0581">
      <w:r>
        <w:continuationSeparator/>
      </w:r>
    </w:p>
  </w:footnote>
  <w:footnote w:id="1">
    <w:p w14:paraId="24F027A2" w14:textId="2B32C76A" w:rsidR="000916FB" w:rsidRDefault="006C30EB">
      <w:pPr>
        <w:pStyle w:val="af0"/>
        <w:rPr>
          <w:rFonts w:hint="eastAsia"/>
        </w:rPr>
      </w:pPr>
      <w:r>
        <w:rPr>
          <w:rStyle w:val="af2"/>
        </w:rPr>
        <w:footnoteRef/>
      </w:r>
      <w:r w:rsidR="000916FB">
        <w:t xml:space="preserve">This form shall be completed by the Inventor (Creator) to disclose whether any conflict of interest exists between the Inventor (Creator) or their Related Parties and the counterparty of the technology transfer. The form will be submitted to the </w:t>
      </w:r>
      <w:proofErr w:type="gramStart"/>
      <w:r w:rsidR="000916FB">
        <w:t>Conflict of Interest</w:t>
      </w:r>
      <w:proofErr w:type="gramEnd"/>
      <w:r w:rsidR="000916FB">
        <w:t xml:space="preserve"> Review Committee to determine whether the parties involved shall recuse themselves from the review, deliberation, or final approval of cases regarding the management or utilization of R&amp;D results.</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4032BA"/>
    <w:multiLevelType w:val="hybridMultilevel"/>
    <w:tmpl w:val="ABFC5D5C"/>
    <w:lvl w:ilvl="0" w:tplc="75D29486">
      <w:start w:val="1"/>
      <w:numFmt w:val="bullet"/>
      <w:lvlText w:val=""/>
      <w:lvlJc w:val="left"/>
      <w:pPr>
        <w:ind w:left="382" w:hanging="480"/>
      </w:pPr>
      <w:rPr>
        <w:rFonts w:ascii="Wingdings" w:hAnsi="Wingdings" w:hint="default"/>
      </w:rPr>
    </w:lvl>
    <w:lvl w:ilvl="1" w:tplc="04090003" w:tentative="1">
      <w:start w:val="1"/>
      <w:numFmt w:val="bullet"/>
      <w:lvlText w:val=""/>
      <w:lvlJc w:val="left"/>
      <w:pPr>
        <w:ind w:left="862" w:hanging="480"/>
      </w:pPr>
      <w:rPr>
        <w:rFonts w:ascii="Wingdings" w:hAnsi="Wingdings" w:hint="default"/>
      </w:rPr>
    </w:lvl>
    <w:lvl w:ilvl="2" w:tplc="04090005" w:tentative="1">
      <w:start w:val="1"/>
      <w:numFmt w:val="bullet"/>
      <w:lvlText w:val=""/>
      <w:lvlJc w:val="left"/>
      <w:pPr>
        <w:ind w:left="1342" w:hanging="480"/>
      </w:pPr>
      <w:rPr>
        <w:rFonts w:ascii="Wingdings" w:hAnsi="Wingdings" w:hint="default"/>
      </w:rPr>
    </w:lvl>
    <w:lvl w:ilvl="3" w:tplc="04090001" w:tentative="1">
      <w:start w:val="1"/>
      <w:numFmt w:val="bullet"/>
      <w:lvlText w:val=""/>
      <w:lvlJc w:val="left"/>
      <w:pPr>
        <w:ind w:left="1822" w:hanging="480"/>
      </w:pPr>
      <w:rPr>
        <w:rFonts w:ascii="Wingdings" w:hAnsi="Wingdings" w:hint="default"/>
      </w:rPr>
    </w:lvl>
    <w:lvl w:ilvl="4" w:tplc="04090003" w:tentative="1">
      <w:start w:val="1"/>
      <w:numFmt w:val="bullet"/>
      <w:lvlText w:val=""/>
      <w:lvlJc w:val="left"/>
      <w:pPr>
        <w:ind w:left="2302" w:hanging="480"/>
      </w:pPr>
      <w:rPr>
        <w:rFonts w:ascii="Wingdings" w:hAnsi="Wingdings" w:hint="default"/>
      </w:rPr>
    </w:lvl>
    <w:lvl w:ilvl="5" w:tplc="04090005" w:tentative="1">
      <w:start w:val="1"/>
      <w:numFmt w:val="bullet"/>
      <w:lvlText w:val=""/>
      <w:lvlJc w:val="left"/>
      <w:pPr>
        <w:ind w:left="2782" w:hanging="480"/>
      </w:pPr>
      <w:rPr>
        <w:rFonts w:ascii="Wingdings" w:hAnsi="Wingdings" w:hint="default"/>
      </w:rPr>
    </w:lvl>
    <w:lvl w:ilvl="6" w:tplc="04090001" w:tentative="1">
      <w:start w:val="1"/>
      <w:numFmt w:val="bullet"/>
      <w:lvlText w:val=""/>
      <w:lvlJc w:val="left"/>
      <w:pPr>
        <w:ind w:left="3262" w:hanging="480"/>
      </w:pPr>
      <w:rPr>
        <w:rFonts w:ascii="Wingdings" w:hAnsi="Wingdings" w:hint="default"/>
      </w:rPr>
    </w:lvl>
    <w:lvl w:ilvl="7" w:tplc="04090003" w:tentative="1">
      <w:start w:val="1"/>
      <w:numFmt w:val="bullet"/>
      <w:lvlText w:val=""/>
      <w:lvlJc w:val="left"/>
      <w:pPr>
        <w:ind w:left="3742" w:hanging="480"/>
      </w:pPr>
      <w:rPr>
        <w:rFonts w:ascii="Wingdings" w:hAnsi="Wingdings" w:hint="default"/>
      </w:rPr>
    </w:lvl>
    <w:lvl w:ilvl="8" w:tplc="04090005" w:tentative="1">
      <w:start w:val="1"/>
      <w:numFmt w:val="bullet"/>
      <w:lvlText w:val=""/>
      <w:lvlJc w:val="left"/>
      <w:pPr>
        <w:ind w:left="4222" w:hanging="480"/>
      </w:pPr>
      <w:rPr>
        <w:rFonts w:ascii="Wingdings" w:hAnsi="Wingdings" w:hint="default"/>
      </w:rPr>
    </w:lvl>
  </w:abstractNum>
  <w:abstractNum w:abstractNumId="1" w15:restartNumberingAfterBreak="0">
    <w:nsid w:val="1E235A34"/>
    <w:multiLevelType w:val="hybridMultilevel"/>
    <w:tmpl w:val="876CCEDE"/>
    <w:lvl w:ilvl="0" w:tplc="7602CA10">
      <w:numFmt w:val="bullet"/>
      <w:lvlText w:val="□"/>
      <w:lvlJc w:val="left"/>
      <w:pPr>
        <w:ind w:left="480" w:hanging="480"/>
      </w:pPr>
      <w:rPr>
        <w:rFonts w:ascii="標楷體" w:eastAsia="標楷體" w:hAnsi="標楷體" w:cs="Times New Roman" w:hint="eastAsia"/>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2" w15:restartNumberingAfterBreak="0">
    <w:nsid w:val="2B8A7E3A"/>
    <w:multiLevelType w:val="hybridMultilevel"/>
    <w:tmpl w:val="4508D0AE"/>
    <w:lvl w:ilvl="0" w:tplc="0409000F">
      <w:start w:val="1"/>
      <w:numFmt w:val="decimal"/>
      <w:lvlText w:val="%1."/>
      <w:lvlJc w:val="left"/>
      <w:pPr>
        <w:ind w:left="1916" w:hanging="480"/>
      </w:pPr>
      <w:rPr>
        <w:rFonts w:hint="eastAsia"/>
      </w:rPr>
    </w:lvl>
    <w:lvl w:ilvl="1" w:tplc="04090019" w:tentative="1">
      <w:start w:val="1"/>
      <w:numFmt w:val="ideographTraditional"/>
      <w:lvlText w:val="%2、"/>
      <w:lvlJc w:val="left"/>
      <w:pPr>
        <w:ind w:left="2396" w:hanging="480"/>
      </w:pPr>
      <w:rPr>
        <w:rFonts w:cs="Times New Roman"/>
      </w:rPr>
    </w:lvl>
    <w:lvl w:ilvl="2" w:tplc="0409001B" w:tentative="1">
      <w:start w:val="1"/>
      <w:numFmt w:val="lowerRoman"/>
      <w:lvlText w:val="%3."/>
      <w:lvlJc w:val="right"/>
      <w:pPr>
        <w:ind w:left="2876" w:hanging="480"/>
      </w:pPr>
      <w:rPr>
        <w:rFonts w:cs="Times New Roman"/>
      </w:rPr>
    </w:lvl>
    <w:lvl w:ilvl="3" w:tplc="0409000F" w:tentative="1">
      <w:start w:val="1"/>
      <w:numFmt w:val="decimal"/>
      <w:lvlText w:val="%4."/>
      <w:lvlJc w:val="left"/>
      <w:pPr>
        <w:ind w:left="3356" w:hanging="480"/>
      </w:pPr>
      <w:rPr>
        <w:rFonts w:cs="Times New Roman"/>
      </w:rPr>
    </w:lvl>
    <w:lvl w:ilvl="4" w:tplc="04090019" w:tentative="1">
      <w:start w:val="1"/>
      <w:numFmt w:val="ideographTraditional"/>
      <w:lvlText w:val="%5、"/>
      <w:lvlJc w:val="left"/>
      <w:pPr>
        <w:ind w:left="3836" w:hanging="480"/>
      </w:pPr>
      <w:rPr>
        <w:rFonts w:cs="Times New Roman"/>
      </w:rPr>
    </w:lvl>
    <w:lvl w:ilvl="5" w:tplc="0409001B" w:tentative="1">
      <w:start w:val="1"/>
      <w:numFmt w:val="lowerRoman"/>
      <w:lvlText w:val="%6."/>
      <w:lvlJc w:val="right"/>
      <w:pPr>
        <w:ind w:left="4316" w:hanging="480"/>
      </w:pPr>
      <w:rPr>
        <w:rFonts w:cs="Times New Roman"/>
      </w:rPr>
    </w:lvl>
    <w:lvl w:ilvl="6" w:tplc="0409000F" w:tentative="1">
      <w:start w:val="1"/>
      <w:numFmt w:val="decimal"/>
      <w:lvlText w:val="%7."/>
      <w:lvlJc w:val="left"/>
      <w:pPr>
        <w:ind w:left="4796" w:hanging="480"/>
      </w:pPr>
      <w:rPr>
        <w:rFonts w:cs="Times New Roman"/>
      </w:rPr>
    </w:lvl>
    <w:lvl w:ilvl="7" w:tplc="04090019" w:tentative="1">
      <w:start w:val="1"/>
      <w:numFmt w:val="ideographTraditional"/>
      <w:lvlText w:val="%8、"/>
      <w:lvlJc w:val="left"/>
      <w:pPr>
        <w:ind w:left="5276" w:hanging="480"/>
      </w:pPr>
      <w:rPr>
        <w:rFonts w:cs="Times New Roman"/>
      </w:rPr>
    </w:lvl>
    <w:lvl w:ilvl="8" w:tplc="0409001B" w:tentative="1">
      <w:start w:val="1"/>
      <w:numFmt w:val="lowerRoman"/>
      <w:lvlText w:val="%9."/>
      <w:lvlJc w:val="right"/>
      <w:pPr>
        <w:ind w:left="5756" w:hanging="480"/>
      </w:pPr>
      <w:rPr>
        <w:rFonts w:cs="Times New Roman"/>
      </w:rPr>
    </w:lvl>
  </w:abstractNum>
  <w:abstractNum w:abstractNumId="3" w15:restartNumberingAfterBreak="0">
    <w:nsid w:val="2D943A30"/>
    <w:multiLevelType w:val="hybridMultilevel"/>
    <w:tmpl w:val="E80496E2"/>
    <w:lvl w:ilvl="0" w:tplc="75D29486">
      <w:start w:val="1"/>
      <w:numFmt w:val="bullet"/>
      <w:lvlText w:val=""/>
      <w:lvlJc w:val="left"/>
      <w:pPr>
        <w:ind w:left="693"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4" w15:restartNumberingAfterBreak="0">
    <w:nsid w:val="32C742EB"/>
    <w:multiLevelType w:val="multilevel"/>
    <w:tmpl w:val="EC24DE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53856CB"/>
    <w:multiLevelType w:val="hybridMultilevel"/>
    <w:tmpl w:val="BD0041D6"/>
    <w:lvl w:ilvl="0" w:tplc="3042AF1E">
      <w:start w:val="5"/>
      <w:numFmt w:val="bullet"/>
      <w:lvlText w:val="■"/>
      <w:lvlJc w:val="left"/>
      <w:pPr>
        <w:ind w:left="480" w:hanging="360"/>
      </w:pPr>
      <w:rPr>
        <w:rFonts w:ascii="標楷體" w:eastAsia="標楷體" w:hAnsi="標楷體" w:cs="Times New Roman" w:hint="eastAsia"/>
      </w:rPr>
    </w:lvl>
    <w:lvl w:ilvl="1" w:tplc="04090003" w:tentative="1">
      <w:start w:val="1"/>
      <w:numFmt w:val="bullet"/>
      <w:lvlText w:val=""/>
      <w:lvlJc w:val="left"/>
      <w:pPr>
        <w:ind w:left="1080" w:hanging="480"/>
      </w:pPr>
      <w:rPr>
        <w:rFonts w:ascii="Wingdings" w:hAnsi="Wingdings" w:hint="default"/>
      </w:rPr>
    </w:lvl>
    <w:lvl w:ilvl="2" w:tplc="04090005" w:tentative="1">
      <w:start w:val="1"/>
      <w:numFmt w:val="bullet"/>
      <w:lvlText w:val=""/>
      <w:lvlJc w:val="left"/>
      <w:pPr>
        <w:ind w:left="1560" w:hanging="480"/>
      </w:pPr>
      <w:rPr>
        <w:rFonts w:ascii="Wingdings" w:hAnsi="Wingdings" w:hint="default"/>
      </w:rPr>
    </w:lvl>
    <w:lvl w:ilvl="3" w:tplc="04090001" w:tentative="1">
      <w:start w:val="1"/>
      <w:numFmt w:val="bullet"/>
      <w:lvlText w:val=""/>
      <w:lvlJc w:val="left"/>
      <w:pPr>
        <w:ind w:left="2040" w:hanging="480"/>
      </w:pPr>
      <w:rPr>
        <w:rFonts w:ascii="Wingdings" w:hAnsi="Wingdings" w:hint="default"/>
      </w:rPr>
    </w:lvl>
    <w:lvl w:ilvl="4" w:tplc="04090003" w:tentative="1">
      <w:start w:val="1"/>
      <w:numFmt w:val="bullet"/>
      <w:lvlText w:val=""/>
      <w:lvlJc w:val="left"/>
      <w:pPr>
        <w:ind w:left="2520" w:hanging="480"/>
      </w:pPr>
      <w:rPr>
        <w:rFonts w:ascii="Wingdings" w:hAnsi="Wingdings" w:hint="default"/>
      </w:rPr>
    </w:lvl>
    <w:lvl w:ilvl="5" w:tplc="04090005" w:tentative="1">
      <w:start w:val="1"/>
      <w:numFmt w:val="bullet"/>
      <w:lvlText w:val=""/>
      <w:lvlJc w:val="left"/>
      <w:pPr>
        <w:ind w:left="3000" w:hanging="480"/>
      </w:pPr>
      <w:rPr>
        <w:rFonts w:ascii="Wingdings" w:hAnsi="Wingdings" w:hint="default"/>
      </w:rPr>
    </w:lvl>
    <w:lvl w:ilvl="6" w:tplc="04090001" w:tentative="1">
      <w:start w:val="1"/>
      <w:numFmt w:val="bullet"/>
      <w:lvlText w:val=""/>
      <w:lvlJc w:val="left"/>
      <w:pPr>
        <w:ind w:left="3480" w:hanging="480"/>
      </w:pPr>
      <w:rPr>
        <w:rFonts w:ascii="Wingdings" w:hAnsi="Wingdings" w:hint="default"/>
      </w:rPr>
    </w:lvl>
    <w:lvl w:ilvl="7" w:tplc="04090003" w:tentative="1">
      <w:start w:val="1"/>
      <w:numFmt w:val="bullet"/>
      <w:lvlText w:val=""/>
      <w:lvlJc w:val="left"/>
      <w:pPr>
        <w:ind w:left="3960" w:hanging="480"/>
      </w:pPr>
      <w:rPr>
        <w:rFonts w:ascii="Wingdings" w:hAnsi="Wingdings" w:hint="default"/>
      </w:rPr>
    </w:lvl>
    <w:lvl w:ilvl="8" w:tplc="04090005" w:tentative="1">
      <w:start w:val="1"/>
      <w:numFmt w:val="bullet"/>
      <w:lvlText w:val=""/>
      <w:lvlJc w:val="left"/>
      <w:pPr>
        <w:ind w:left="4440" w:hanging="480"/>
      </w:pPr>
      <w:rPr>
        <w:rFonts w:ascii="Wingdings" w:hAnsi="Wingdings" w:hint="default"/>
      </w:rPr>
    </w:lvl>
  </w:abstractNum>
  <w:abstractNum w:abstractNumId="6" w15:restartNumberingAfterBreak="0">
    <w:nsid w:val="38AD7661"/>
    <w:multiLevelType w:val="multilevel"/>
    <w:tmpl w:val="68D2C4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418F4716"/>
    <w:multiLevelType w:val="hybridMultilevel"/>
    <w:tmpl w:val="98AA2870"/>
    <w:lvl w:ilvl="0" w:tplc="A7BEBB3C">
      <w:start w:val="1"/>
      <w:numFmt w:val="decimal"/>
      <w:lvlText w:val="(%1)"/>
      <w:lvlJc w:val="left"/>
      <w:pPr>
        <w:ind w:left="454" w:hanging="360"/>
      </w:pPr>
      <w:rPr>
        <w:rFonts w:ascii="Times New Roman" w:eastAsia="新細明體" w:cs="Times New Roman" w:hint="default"/>
      </w:rPr>
    </w:lvl>
    <w:lvl w:ilvl="1" w:tplc="04090019" w:tentative="1">
      <w:start w:val="1"/>
      <w:numFmt w:val="ideographTraditional"/>
      <w:lvlText w:val="%2、"/>
      <w:lvlJc w:val="left"/>
      <w:pPr>
        <w:ind w:left="1054" w:hanging="480"/>
      </w:pPr>
      <w:rPr>
        <w:rFonts w:cs="Times New Roman"/>
      </w:rPr>
    </w:lvl>
    <w:lvl w:ilvl="2" w:tplc="0409001B" w:tentative="1">
      <w:start w:val="1"/>
      <w:numFmt w:val="lowerRoman"/>
      <w:lvlText w:val="%3."/>
      <w:lvlJc w:val="right"/>
      <w:pPr>
        <w:ind w:left="1534" w:hanging="480"/>
      </w:pPr>
      <w:rPr>
        <w:rFonts w:cs="Times New Roman"/>
      </w:rPr>
    </w:lvl>
    <w:lvl w:ilvl="3" w:tplc="0409000F" w:tentative="1">
      <w:start w:val="1"/>
      <w:numFmt w:val="decimal"/>
      <w:lvlText w:val="%4."/>
      <w:lvlJc w:val="left"/>
      <w:pPr>
        <w:ind w:left="2014" w:hanging="480"/>
      </w:pPr>
      <w:rPr>
        <w:rFonts w:cs="Times New Roman"/>
      </w:rPr>
    </w:lvl>
    <w:lvl w:ilvl="4" w:tplc="04090019" w:tentative="1">
      <w:start w:val="1"/>
      <w:numFmt w:val="ideographTraditional"/>
      <w:lvlText w:val="%5、"/>
      <w:lvlJc w:val="left"/>
      <w:pPr>
        <w:ind w:left="2494" w:hanging="480"/>
      </w:pPr>
      <w:rPr>
        <w:rFonts w:cs="Times New Roman"/>
      </w:rPr>
    </w:lvl>
    <w:lvl w:ilvl="5" w:tplc="0409001B" w:tentative="1">
      <w:start w:val="1"/>
      <w:numFmt w:val="lowerRoman"/>
      <w:lvlText w:val="%6."/>
      <w:lvlJc w:val="right"/>
      <w:pPr>
        <w:ind w:left="2974" w:hanging="480"/>
      </w:pPr>
      <w:rPr>
        <w:rFonts w:cs="Times New Roman"/>
      </w:rPr>
    </w:lvl>
    <w:lvl w:ilvl="6" w:tplc="0409000F" w:tentative="1">
      <w:start w:val="1"/>
      <w:numFmt w:val="decimal"/>
      <w:lvlText w:val="%7."/>
      <w:lvlJc w:val="left"/>
      <w:pPr>
        <w:ind w:left="3454" w:hanging="480"/>
      </w:pPr>
      <w:rPr>
        <w:rFonts w:cs="Times New Roman"/>
      </w:rPr>
    </w:lvl>
    <w:lvl w:ilvl="7" w:tplc="04090019" w:tentative="1">
      <w:start w:val="1"/>
      <w:numFmt w:val="ideographTraditional"/>
      <w:lvlText w:val="%8、"/>
      <w:lvlJc w:val="left"/>
      <w:pPr>
        <w:ind w:left="3934" w:hanging="480"/>
      </w:pPr>
      <w:rPr>
        <w:rFonts w:cs="Times New Roman"/>
      </w:rPr>
    </w:lvl>
    <w:lvl w:ilvl="8" w:tplc="0409001B" w:tentative="1">
      <w:start w:val="1"/>
      <w:numFmt w:val="lowerRoman"/>
      <w:lvlText w:val="%9."/>
      <w:lvlJc w:val="right"/>
      <w:pPr>
        <w:ind w:left="4414" w:hanging="480"/>
      </w:pPr>
      <w:rPr>
        <w:rFonts w:cs="Times New Roman"/>
      </w:rPr>
    </w:lvl>
  </w:abstractNum>
  <w:abstractNum w:abstractNumId="8" w15:restartNumberingAfterBreak="0">
    <w:nsid w:val="4C45424F"/>
    <w:multiLevelType w:val="multilevel"/>
    <w:tmpl w:val="68D2C4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57E708E3"/>
    <w:multiLevelType w:val="hybridMultilevel"/>
    <w:tmpl w:val="36D0456C"/>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59111B45"/>
    <w:multiLevelType w:val="hybridMultilevel"/>
    <w:tmpl w:val="EDD818EA"/>
    <w:lvl w:ilvl="0" w:tplc="0CFC5F44">
      <w:numFmt w:val="bullet"/>
      <w:lvlText w:val="□"/>
      <w:lvlJc w:val="left"/>
      <w:pPr>
        <w:ind w:left="575" w:hanging="480"/>
      </w:pPr>
      <w:rPr>
        <w:rFonts w:ascii="標楷體" w:eastAsia="標楷體" w:hAnsi="標楷體" w:cs="Times New Roman" w:hint="eastAsia"/>
        <w:lang w:val="en-US"/>
      </w:rPr>
    </w:lvl>
    <w:lvl w:ilvl="1" w:tplc="04090003" w:tentative="1">
      <w:start w:val="1"/>
      <w:numFmt w:val="bullet"/>
      <w:lvlText w:val=""/>
      <w:lvlJc w:val="left"/>
      <w:pPr>
        <w:ind w:left="1055" w:hanging="480"/>
      </w:pPr>
      <w:rPr>
        <w:rFonts w:ascii="Wingdings" w:hAnsi="Wingdings" w:hint="default"/>
      </w:rPr>
    </w:lvl>
    <w:lvl w:ilvl="2" w:tplc="04090005" w:tentative="1">
      <w:start w:val="1"/>
      <w:numFmt w:val="bullet"/>
      <w:lvlText w:val=""/>
      <w:lvlJc w:val="left"/>
      <w:pPr>
        <w:ind w:left="1535" w:hanging="480"/>
      </w:pPr>
      <w:rPr>
        <w:rFonts w:ascii="Wingdings" w:hAnsi="Wingdings" w:hint="default"/>
      </w:rPr>
    </w:lvl>
    <w:lvl w:ilvl="3" w:tplc="04090001" w:tentative="1">
      <w:start w:val="1"/>
      <w:numFmt w:val="bullet"/>
      <w:lvlText w:val=""/>
      <w:lvlJc w:val="left"/>
      <w:pPr>
        <w:ind w:left="2015" w:hanging="480"/>
      </w:pPr>
      <w:rPr>
        <w:rFonts w:ascii="Wingdings" w:hAnsi="Wingdings" w:hint="default"/>
      </w:rPr>
    </w:lvl>
    <w:lvl w:ilvl="4" w:tplc="04090003" w:tentative="1">
      <w:start w:val="1"/>
      <w:numFmt w:val="bullet"/>
      <w:lvlText w:val=""/>
      <w:lvlJc w:val="left"/>
      <w:pPr>
        <w:ind w:left="2495" w:hanging="480"/>
      </w:pPr>
      <w:rPr>
        <w:rFonts w:ascii="Wingdings" w:hAnsi="Wingdings" w:hint="default"/>
      </w:rPr>
    </w:lvl>
    <w:lvl w:ilvl="5" w:tplc="04090005" w:tentative="1">
      <w:start w:val="1"/>
      <w:numFmt w:val="bullet"/>
      <w:lvlText w:val=""/>
      <w:lvlJc w:val="left"/>
      <w:pPr>
        <w:ind w:left="2975" w:hanging="480"/>
      </w:pPr>
      <w:rPr>
        <w:rFonts w:ascii="Wingdings" w:hAnsi="Wingdings" w:hint="default"/>
      </w:rPr>
    </w:lvl>
    <w:lvl w:ilvl="6" w:tplc="04090001" w:tentative="1">
      <w:start w:val="1"/>
      <w:numFmt w:val="bullet"/>
      <w:lvlText w:val=""/>
      <w:lvlJc w:val="left"/>
      <w:pPr>
        <w:ind w:left="3455" w:hanging="480"/>
      </w:pPr>
      <w:rPr>
        <w:rFonts w:ascii="Wingdings" w:hAnsi="Wingdings" w:hint="default"/>
      </w:rPr>
    </w:lvl>
    <w:lvl w:ilvl="7" w:tplc="04090003" w:tentative="1">
      <w:start w:val="1"/>
      <w:numFmt w:val="bullet"/>
      <w:lvlText w:val=""/>
      <w:lvlJc w:val="left"/>
      <w:pPr>
        <w:ind w:left="3935" w:hanging="480"/>
      </w:pPr>
      <w:rPr>
        <w:rFonts w:ascii="Wingdings" w:hAnsi="Wingdings" w:hint="default"/>
      </w:rPr>
    </w:lvl>
    <w:lvl w:ilvl="8" w:tplc="04090005" w:tentative="1">
      <w:start w:val="1"/>
      <w:numFmt w:val="bullet"/>
      <w:lvlText w:val=""/>
      <w:lvlJc w:val="left"/>
      <w:pPr>
        <w:ind w:left="4415" w:hanging="480"/>
      </w:pPr>
      <w:rPr>
        <w:rFonts w:ascii="Wingdings" w:hAnsi="Wingdings" w:hint="default"/>
      </w:rPr>
    </w:lvl>
  </w:abstractNum>
  <w:abstractNum w:abstractNumId="11" w15:restartNumberingAfterBreak="0">
    <w:nsid w:val="5BC6082F"/>
    <w:multiLevelType w:val="multilevel"/>
    <w:tmpl w:val="68D2C4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60CA7008"/>
    <w:multiLevelType w:val="hybridMultilevel"/>
    <w:tmpl w:val="6EE0F8D4"/>
    <w:lvl w:ilvl="0" w:tplc="0409000B">
      <w:start w:val="1"/>
      <w:numFmt w:val="bullet"/>
      <w:lvlText w:val=""/>
      <w:lvlJc w:val="left"/>
      <w:pPr>
        <w:ind w:left="693" w:hanging="480"/>
      </w:pPr>
      <w:rPr>
        <w:rFonts w:ascii="Wingdings" w:hAnsi="Wingdings" w:hint="default"/>
      </w:rPr>
    </w:lvl>
    <w:lvl w:ilvl="1" w:tplc="04090003" w:tentative="1">
      <w:start w:val="1"/>
      <w:numFmt w:val="bullet"/>
      <w:lvlText w:val=""/>
      <w:lvlJc w:val="left"/>
      <w:pPr>
        <w:ind w:left="1173" w:hanging="480"/>
      </w:pPr>
      <w:rPr>
        <w:rFonts w:ascii="Wingdings" w:hAnsi="Wingdings" w:hint="default"/>
      </w:rPr>
    </w:lvl>
    <w:lvl w:ilvl="2" w:tplc="04090005" w:tentative="1">
      <w:start w:val="1"/>
      <w:numFmt w:val="bullet"/>
      <w:lvlText w:val=""/>
      <w:lvlJc w:val="left"/>
      <w:pPr>
        <w:ind w:left="1653" w:hanging="480"/>
      </w:pPr>
      <w:rPr>
        <w:rFonts w:ascii="Wingdings" w:hAnsi="Wingdings" w:hint="default"/>
      </w:rPr>
    </w:lvl>
    <w:lvl w:ilvl="3" w:tplc="04090001" w:tentative="1">
      <w:start w:val="1"/>
      <w:numFmt w:val="bullet"/>
      <w:lvlText w:val=""/>
      <w:lvlJc w:val="left"/>
      <w:pPr>
        <w:ind w:left="2133" w:hanging="480"/>
      </w:pPr>
      <w:rPr>
        <w:rFonts w:ascii="Wingdings" w:hAnsi="Wingdings" w:hint="default"/>
      </w:rPr>
    </w:lvl>
    <w:lvl w:ilvl="4" w:tplc="04090003" w:tentative="1">
      <w:start w:val="1"/>
      <w:numFmt w:val="bullet"/>
      <w:lvlText w:val=""/>
      <w:lvlJc w:val="left"/>
      <w:pPr>
        <w:ind w:left="2613" w:hanging="480"/>
      </w:pPr>
      <w:rPr>
        <w:rFonts w:ascii="Wingdings" w:hAnsi="Wingdings" w:hint="default"/>
      </w:rPr>
    </w:lvl>
    <w:lvl w:ilvl="5" w:tplc="04090005" w:tentative="1">
      <w:start w:val="1"/>
      <w:numFmt w:val="bullet"/>
      <w:lvlText w:val=""/>
      <w:lvlJc w:val="left"/>
      <w:pPr>
        <w:ind w:left="3093" w:hanging="480"/>
      </w:pPr>
      <w:rPr>
        <w:rFonts w:ascii="Wingdings" w:hAnsi="Wingdings" w:hint="default"/>
      </w:rPr>
    </w:lvl>
    <w:lvl w:ilvl="6" w:tplc="04090001" w:tentative="1">
      <w:start w:val="1"/>
      <w:numFmt w:val="bullet"/>
      <w:lvlText w:val=""/>
      <w:lvlJc w:val="left"/>
      <w:pPr>
        <w:ind w:left="3573" w:hanging="480"/>
      </w:pPr>
      <w:rPr>
        <w:rFonts w:ascii="Wingdings" w:hAnsi="Wingdings" w:hint="default"/>
      </w:rPr>
    </w:lvl>
    <w:lvl w:ilvl="7" w:tplc="04090003" w:tentative="1">
      <w:start w:val="1"/>
      <w:numFmt w:val="bullet"/>
      <w:lvlText w:val=""/>
      <w:lvlJc w:val="left"/>
      <w:pPr>
        <w:ind w:left="4053" w:hanging="480"/>
      </w:pPr>
      <w:rPr>
        <w:rFonts w:ascii="Wingdings" w:hAnsi="Wingdings" w:hint="default"/>
      </w:rPr>
    </w:lvl>
    <w:lvl w:ilvl="8" w:tplc="04090005" w:tentative="1">
      <w:start w:val="1"/>
      <w:numFmt w:val="bullet"/>
      <w:lvlText w:val=""/>
      <w:lvlJc w:val="left"/>
      <w:pPr>
        <w:ind w:left="4533" w:hanging="480"/>
      </w:pPr>
      <w:rPr>
        <w:rFonts w:ascii="Wingdings" w:hAnsi="Wingdings" w:hint="default"/>
      </w:rPr>
    </w:lvl>
  </w:abstractNum>
  <w:abstractNum w:abstractNumId="13" w15:restartNumberingAfterBreak="0">
    <w:nsid w:val="79645215"/>
    <w:multiLevelType w:val="hybridMultilevel"/>
    <w:tmpl w:val="5C06E73A"/>
    <w:lvl w:ilvl="0" w:tplc="8B60537A">
      <w:start w:val="1"/>
      <w:numFmt w:val="decimal"/>
      <w:lvlText w:val="%1."/>
      <w:lvlJc w:val="left"/>
      <w:pPr>
        <w:ind w:left="1916" w:hanging="480"/>
      </w:pPr>
      <w:rPr>
        <w:rFonts w:hint="eastAsia"/>
      </w:rPr>
    </w:lvl>
    <w:lvl w:ilvl="1" w:tplc="04090019" w:tentative="1">
      <w:start w:val="1"/>
      <w:numFmt w:val="ideographTraditional"/>
      <w:lvlText w:val="%2、"/>
      <w:lvlJc w:val="left"/>
      <w:pPr>
        <w:ind w:left="2396" w:hanging="480"/>
      </w:pPr>
      <w:rPr>
        <w:rFonts w:cs="Times New Roman"/>
      </w:rPr>
    </w:lvl>
    <w:lvl w:ilvl="2" w:tplc="0409001B" w:tentative="1">
      <w:start w:val="1"/>
      <w:numFmt w:val="lowerRoman"/>
      <w:lvlText w:val="%3."/>
      <w:lvlJc w:val="right"/>
      <w:pPr>
        <w:ind w:left="2876" w:hanging="480"/>
      </w:pPr>
      <w:rPr>
        <w:rFonts w:cs="Times New Roman"/>
      </w:rPr>
    </w:lvl>
    <w:lvl w:ilvl="3" w:tplc="0409000F" w:tentative="1">
      <w:start w:val="1"/>
      <w:numFmt w:val="decimal"/>
      <w:lvlText w:val="%4."/>
      <w:lvlJc w:val="left"/>
      <w:pPr>
        <w:ind w:left="3356" w:hanging="480"/>
      </w:pPr>
      <w:rPr>
        <w:rFonts w:cs="Times New Roman"/>
      </w:rPr>
    </w:lvl>
    <w:lvl w:ilvl="4" w:tplc="04090019" w:tentative="1">
      <w:start w:val="1"/>
      <w:numFmt w:val="ideographTraditional"/>
      <w:lvlText w:val="%5、"/>
      <w:lvlJc w:val="left"/>
      <w:pPr>
        <w:ind w:left="3836" w:hanging="480"/>
      </w:pPr>
      <w:rPr>
        <w:rFonts w:cs="Times New Roman"/>
      </w:rPr>
    </w:lvl>
    <w:lvl w:ilvl="5" w:tplc="0409001B" w:tentative="1">
      <w:start w:val="1"/>
      <w:numFmt w:val="lowerRoman"/>
      <w:lvlText w:val="%6."/>
      <w:lvlJc w:val="right"/>
      <w:pPr>
        <w:ind w:left="4316" w:hanging="480"/>
      </w:pPr>
      <w:rPr>
        <w:rFonts w:cs="Times New Roman"/>
      </w:rPr>
    </w:lvl>
    <w:lvl w:ilvl="6" w:tplc="0409000F" w:tentative="1">
      <w:start w:val="1"/>
      <w:numFmt w:val="decimal"/>
      <w:lvlText w:val="%7."/>
      <w:lvlJc w:val="left"/>
      <w:pPr>
        <w:ind w:left="4796" w:hanging="480"/>
      </w:pPr>
      <w:rPr>
        <w:rFonts w:cs="Times New Roman"/>
      </w:rPr>
    </w:lvl>
    <w:lvl w:ilvl="7" w:tplc="04090019" w:tentative="1">
      <w:start w:val="1"/>
      <w:numFmt w:val="ideographTraditional"/>
      <w:lvlText w:val="%8、"/>
      <w:lvlJc w:val="left"/>
      <w:pPr>
        <w:ind w:left="5276" w:hanging="480"/>
      </w:pPr>
      <w:rPr>
        <w:rFonts w:cs="Times New Roman"/>
      </w:rPr>
    </w:lvl>
    <w:lvl w:ilvl="8" w:tplc="0409001B" w:tentative="1">
      <w:start w:val="1"/>
      <w:numFmt w:val="lowerRoman"/>
      <w:lvlText w:val="%9."/>
      <w:lvlJc w:val="right"/>
      <w:pPr>
        <w:ind w:left="5756" w:hanging="480"/>
      </w:pPr>
      <w:rPr>
        <w:rFonts w:cs="Times New Roman"/>
      </w:rPr>
    </w:lvl>
  </w:abstractNum>
  <w:abstractNum w:abstractNumId="14" w15:restartNumberingAfterBreak="0">
    <w:nsid w:val="7AF440D3"/>
    <w:multiLevelType w:val="hybridMultilevel"/>
    <w:tmpl w:val="24728C2A"/>
    <w:lvl w:ilvl="0" w:tplc="AD2E373E">
      <w:start w:val="1"/>
      <w:numFmt w:val="upperRoman"/>
      <w:lvlText w:val="%1."/>
      <w:lvlJc w:val="left"/>
      <w:pPr>
        <w:ind w:left="693" w:hanging="480"/>
      </w:pPr>
      <w:rPr>
        <w:rFonts w:ascii="Times New Roman" w:hAnsi="Times New Roman" w:cs="Times New Roman" w:hint="default"/>
      </w:rPr>
    </w:lvl>
    <w:lvl w:ilvl="1" w:tplc="04090019" w:tentative="1">
      <w:start w:val="1"/>
      <w:numFmt w:val="ideographTraditional"/>
      <w:lvlText w:val="%2、"/>
      <w:lvlJc w:val="left"/>
      <w:pPr>
        <w:ind w:left="1173" w:hanging="480"/>
      </w:pPr>
    </w:lvl>
    <w:lvl w:ilvl="2" w:tplc="0409001B" w:tentative="1">
      <w:start w:val="1"/>
      <w:numFmt w:val="lowerRoman"/>
      <w:lvlText w:val="%3."/>
      <w:lvlJc w:val="right"/>
      <w:pPr>
        <w:ind w:left="1653" w:hanging="480"/>
      </w:pPr>
    </w:lvl>
    <w:lvl w:ilvl="3" w:tplc="0409000F" w:tentative="1">
      <w:start w:val="1"/>
      <w:numFmt w:val="decimal"/>
      <w:lvlText w:val="%4."/>
      <w:lvlJc w:val="left"/>
      <w:pPr>
        <w:ind w:left="2133" w:hanging="480"/>
      </w:pPr>
    </w:lvl>
    <w:lvl w:ilvl="4" w:tplc="04090019" w:tentative="1">
      <w:start w:val="1"/>
      <w:numFmt w:val="ideographTraditional"/>
      <w:lvlText w:val="%5、"/>
      <w:lvlJc w:val="left"/>
      <w:pPr>
        <w:ind w:left="2613" w:hanging="480"/>
      </w:pPr>
    </w:lvl>
    <w:lvl w:ilvl="5" w:tplc="0409001B" w:tentative="1">
      <w:start w:val="1"/>
      <w:numFmt w:val="lowerRoman"/>
      <w:lvlText w:val="%6."/>
      <w:lvlJc w:val="right"/>
      <w:pPr>
        <w:ind w:left="3093" w:hanging="480"/>
      </w:pPr>
    </w:lvl>
    <w:lvl w:ilvl="6" w:tplc="0409000F" w:tentative="1">
      <w:start w:val="1"/>
      <w:numFmt w:val="decimal"/>
      <w:lvlText w:val="%7."/>
      <w:lvlJc w:val="left"/>
      <w:pPr>
        <w:ind w:left="3573" w:hanging="480"/>
      </w:pPr>
    </w:lvl>
    <w:lvl w:ilvl="7" w:tplc="04090019" w:tentative="1">
      <w:start w:val="1"/>
      <w:numFmt w:val="ideographTraditional"/>
      <w:lvlText w:val="%8、"/>
      <w:lvlJc w:val="left"/>
      <w:pPr>
        <w:ind w:left="4053" w:hanging="480"/>
      </w:pPr>
    </w:lvl>
    <w:lvl w:ilvl="8" w:tplc="0409001B" w:tentative="1">
      <w:start w:val="1"/>
      <w:numFmt w:val="lowerRoman"/>
      <w:lvlText w:val="%9."/>
      <w:lvlJc w:val="right"/>
      <w:pPr>
        <w:ind w:left="4533" w:hanging="480"/>
      </w:pPr>
    </w:lvl>
  </w:abstractNum>
  <w:num w:numId="1">
    <w:abstractNumId w:val="12"/>
  </w:num>
  <w:num w:numId="2">
    <w:abstractNumId w:val="2"/>
  </w:num>
  <w:num w:numId="3">
    <w:abstractNumId w:val="14"/>
  </w:num>
  <w:num w:numId="4">
    <w:abstractNumId w:val="13"/>
  </w:num>
  <w:num w:numId="5">
    <w:abstractNumId w:val="9"/>
  </w:num>
  <w:num w:numId="6">
    <w:abstractNumId w:val="7"/>
  </w:num>
  <w:num w:numId="7">
    <w:abstractNumId w:val="3"/>
  </w:num>
  <w:num w:numId="8">
    <w:abstractNumId w:val="0"/>
  </w:num>
  <w:num w:numId="9">
    <w:abstractNumId w:val="1"/>
  </w:num>
  <w:num w:numId="10">
    <w:abstractNumId w:val="10"/>
  </w:num>
  <w:num w:numId="11">
    <w:abstractNumId w:val="5"/>
  </w:num>
  <w:num w:numId="12">
    <w:abstractNumId w:val="11"/>
  </w:num>
  <w:num w:numId="13">
    <w:abstractNumId w:val="4"/>
  </w:num>
  <w:num w:numId="14">
    <w:abstractNumId w:val="6"/>
  </w:num>
  <w:num w:numId="15">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A2CED"/>
    <w:rsid w:val="00001468"/>
    <w:rsid w:val="000159E0"/>
    <w:rsid w:val="00020F78"/>
    <w:rsid w:val="000218F3"/>
    <w:rsid w:val="000318B3"/>
    <w:rsid w:val="00032175"/>
    <w:rsid w:val="00040D9A"/>
    <w:rsid w:val="0006052E"/>
    <w:rsid w:val="00065D17"/>
    <w:rsid w:val="00074582"/>
    <w:rsid w:val="00076476"/>
    <w:rsid w:val="000916FB"/>
    <w:rsid w:val="000B5EC2"/>
    <w:rsid w:val="000B77F1"/>
    <w:rsid w:val="001318B7"/>
    <w:rsid w:val="001348F6"/>
    <w:rsid w:val="00136D22"/>
    <w:rsid w:val="001C20D7"/>
    <w:rsid w:val="001D7A75"/>
    <w:rsid w:val="002664E0"/>
    <w:rsid w:val="00270FF4"/>
    <w:rsid w:val="00275D4A"/>
    <w:rsid w:val="00284EC1"/>
    <w:rsid w:val="0029440A"/>
    <w:rsid w:val="002A333F"/>
    <w:rsid w:val="002A4394"/>
    <w:rsid w:val="002C0774"/>
    <w:rsid w:val="002C712A"/>
    <w:rsid w:val="002F0581"/>
    <w:rsid w:val="00300E53"/>
    <w:rsid w:val="003079C9"/>
    <w:rsid w:val="00317501"/>
    <w:rsid w:val="0033714D"/>
    <w:rsid w:val="00344E45"/>
    <w:rsid w:val="00345DB7"/>
    <w:rsid w:val="00351A06"/>
    <w:rsid w:val="00352922"/>
    <w:rsid w:val="00362773"/>
    <w:rsid w:val="003C7373"/>
    <w:rsid w:val="003D2E4C"/>
    <w:rsid w:val="00404830"/>
    <w:rsid w:val="00404929"/>
    <w:rsid w:val="00407299"/>
    <w:rsid w:val="00434C6B"/>
    <w:rsid w:val="0047292D"/>
    <w:rsid w:val="00492E21"/>
    <w:rsid w:val="004943F9"/>
    <w:rsid w:val="004F3147"/>
    <w:rsid w:val="004F758E"/>
    <w:rsid w:val="00502C2F"/>
    <w:rsid w:val="00517581"/>
    <w:rsid w:val="0053780A"/>
    <w:rsid w:val="00546639"/>
    <w:rsid w:val="005554D8"/>
    <w:rsid w:val="00572BA1"/>
    <w:rsid w:val="00572E95"/>
    <w:rsid w:val="005737EC"/>
    <w:rsid w:val="005768B1"/>
    <w:rsid w:val="00582B9D"/>
    <w:rsid w:val="00582EB0"/>
    <w:rsid w:val="00585A71"/>
    <w:rsid w:val="005B2720"/>
    <w:rsid w:val="005B6A1B"/>
    <w:rsid w:val="005B78DF"/>
    <w:rsid w:val="005D5049"/>
    <w:rsid w:val="006003AC"/>
    <w:rsid w:val="00607AB0"/>
    <w:rsid w:val="00622627"/>
    <w:rsid w:val="006231BD"/>
    <w:rsid w:val="00653512"/>
    <w:rsid w:val="00660FAF"/>
    <w:rsid w:val="00662BAD"/>
    <w:rsid w:val="006769BA"/>
    <w:rsid w:val="0068232D"/>
    <w:rsid w:val="00686E28"/>
    <w:rsid w:val="006C30EB"/>
    <w:rsid w:val="006D1F5E"/>
    <w:rsid w:val="006D2A5E"/>
    <w:rsid w:val="00710815"/>
    <w:rsid w:val="007377E9"/>
    <w:rsid w:val="00757A07"/>
    <w:rsid w:val="00770B34"/>
    <w:rsid w:val="00796E89"/>
    <w:rsid w:val="007D2B28"/>
    <w:rsid w:val="007D65FF"/>
    <w:rsid w:val="007E0684"/>
    <w:rsid w:val="007E2D95"/>
    <w:rsid w:val="00802626"/>
    <w:rsid w:val="0080619D"/>
    <w:rsid w:val="008065F2"/>
    <w:rsid w:val="00810C58"/>
    <w:rsid w:val="00830CBF"/>
    <w:rsid w:val="00832273"/>
    <w:rsid w:val="0084366D"/>
    <w:rsid w:val="00857016"/>
    <w:rsid w:val="008840C0"/>
    <w:rsid w:val="00885093"/>
    <w:rsid w:val="00894E2C"/>
    <w:rsid w:val="00895B88"/>
    <w:rsid w:val="008A2829"/>
    <w:rsid w:val="008F2AA0"/>
    <w:rsid w:val="0091701B"/>
    <w:rsid w:val="009211CC"/>
    <w:rsid w:val="00921416"/>
    <w:rsid w:val="00934AE2"/>
    <w:rsid w:val="0095025F"/>
    <w:rsid w:val="009676CA"/>
    <w:rsid w:val="0097217F"/>
    <w:rsid w:val="00976649"/>
    <w:rsid w:val="0098159C"/>
    <w:rsid w:val="00993556"/>
    <w:rsid w:val="009964AD"/>
    <w:rsid w:val="009A2CED"/>
    <w:rsid w:val="009B4085"/>
    <w:rsid w:val="009B4C3C"/>
    <w:rsid w:val="009E337E"/>
    <w:rsid w:val="009F316F"/>
    <w:rsid w:val="00A03C2C"/>
    <w:rsid w:val="00A12000"/>
    <w:rsid w:val="00A15EA1"/>
    <w:rsid w:val="00A2742F"/>
    <w:rsid w:val="00A53264"/>
    <w:rsid w:val="00A551F6"/>
    <w:rsid w:val="00A80A3E"/>
    <w:rsid w:val="00A92C0C"/>
    <w:rsid w:val="00AF39A1"/>
    <w:rsid w:val="00B86B6E"/>
    <w:rsid w:val="00B86B9B"/>
    <w:rsid w:val="00B903AE"/>
    <w:rsid w:val="00BB0117"/>
    <w:rsid w:val="00BD26D9"/>
    <w:rsid w:val="00BF758F"/>
    <w:rsid w:val="00C205C8"/>
    <w:rsid w:val="00C230A0"/>
    <w:rsid w:val="00C30DE0"/>
    <w:rsid w:val="00C33B00"/>
    <w:rsid w:val="00C572BA"/>
    <w:rsid w:val="00C67A26"/>
    <w:rsid w:val="00C74CCF"/>
    <w:rsid w:val="00C76ACE"/>
    <w:rsid w:val="00C84CCF"/>
    <w:rsid w:val="00C87C2B"/>
    <w:rsid w:val="00CA0CC6"/>
    <w:rsid w:val="00CB38BD"/>
    <w:rsid w:val="00CD4283"/>
    <w:rsid w:val="00CD5798"/>
    <w:rsid w:val="00CD5EB4"/>
    <w:rsid w:val="00CF5A61"/>
    <w:rsid w:val="00CF7E24"/>
    <w:rsid w:val="00D002DA"/>
    <w:rsid w:val="00D25A66"/>
    <w:rsid w:val="00D31A9B"/>
    <w:rsid w:val="00D47B50"/>
    <w:rsid w:val="00D818A2"/>
    <w:rsid w:val="00D911B0"/>
    <w:rsid w:val="00D91F41"/>
    <w:rsid w:val="00D96C1F"/>
    <w:rsid w:val="00DA0385"/>
    <w:rsid w:val="00DB1ABF"/>
    <w:rsid w:val="00DC2DFA"/>
    <w:rsid w:val="00DC3660"/>
    <w:rsid w:val="00DC3F04"/>
    <w:rsid w:val="00DE2655"/>
    <w:rsid w:val="00DE76E2"/>
    <w:rsid w:val="00DF2EFC"/>
    <w:rsid w:val="00DF390A"/>
    <w:rsid w:val="00E02117"/>
    <w:rsid w:val="00E151B4"/>
    <w:rsid w:val="00E67E93"/>
    <w:rsid w:val="00E76000"/>
    <w:rsid w:val="00EA5083"/>
    <w:rsid w:val="00EB415D"/>
    <w:rsid w:val="00EE3DFF"/>
    <w:rsid w:val="00EF3B68"/>
    <w:rsid w:val="00EF78CA"/>
    <w:rsid w:val="00F10D1D"/>
    <w:rsid w:val="00F535E8"/>
    <w:rsid w:val="00F76C16"/>
    <w:rsid w:val="00F812AC"/>
    <w:rsid w:val="00F86E50"/>
    <w:rsid w:val="00F9199E"/>
    <w:rsid w:val="00FA6E9E"/>
    <w:rsid w:val="00FE45B5"/>
    <w:rsid w:val="00FF5FF3"/>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5BFF711"/>
  <w15:docId w15:val="{1B9FE0F7-5A0B-4EDE-A6F9-590E82E773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A2CED"/>
    <w:pPr>
      <w:widowControl w:val="0"/>
    </w:pPr>
    <w:rPr>
      <w:rFonts w:ascii="Times New Roman" w:eastAsia="新細明體"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9A2CED"/>
    <w:rPr>
      <w:rFonts w:asciiTheme="majorHAnsi" w:eastAsiaTheme="majorEastAsia" w:hAnsiTheme="majorHAnsi" w:cstheme="majorBidi"/>
      <w:sz w:val="18"/>
      <w:szCs w:val="18"/>
    </w:rPr>
  </w:style>
  <w:style w:type="character" w:customStyle="1" w:styleId="a4">
    <w:name w:val="註解方塊文字 字元"/>
    <w:basedOn w:val="a0"/>
    <w:link w:val="a3"/>
    <w:uiPriority w:val="99"/>
    <w:semiHidden/>
    <w:rsid w:val="009A2CED"/>
    <w:rPr>
      <w:rFonts w:asciiTheme="majorHAnsi" w:eastAsiaTheme="majorEastAsia" w:hAnsiTheme="majorHAnsi" w:cstheme="majorBidi"/>
      <w:sz w:val="18"/>
      <w:szCs w:val="18"/>
    </w:rPr>
  </w:style>
  <w:style w:type="paragraph" w:styleId="a5">
    <w:name w:val="header"/>
    <w:basedOn w:val="a"/>
    <w:link w:val="a6"/>
    <w:uiPriority w:val="99"/>
    <w:unhideWhenUsed/>
    <w:rsid w:val="002F0581"/>
    <w:pPr>
      <w:tabs>
        <w:tab w:val="center" w:pos="4153"/>
        <w:tab w:val="right" w:pos="8306"/>
      </w:tabs>
      <w:snapToGrid w:val="0"/>
    </w:pPr>
    <w:rPr>
      <w:sz w:val="20"/>
      <w:szCs w:val="20"/>
    </w:rPr>
  </w:style>
  <w:style w:type="character" w:customStyle="1" w:styleId="a6">
    <w:name w:val="頁首 字元"/>
    <w:basedOn w:val="a0"/>
    <w:link w:val="a5"/>
    <w:uiPriority w:val="99"/>
    <w:rsid w:val="002F0581"/>
    <w:rPr>
      <w:rFonts w:ascii="Times New Roman" w:eastAsia="新細明體" w:hAnsi="Times New Roman" w:cs="Times New Roman"/>
      <w:sz w:val="20"/>
      <w:szCs w:val="20"/>
    </w:rPr>
  </w:style>
  <w:style w:type="paragraph" w:styleId="a7">
    <w:name w:val="footer"/>
    <w:basedOn w:val="a"/>
    <w:link w:val="a8"/>
    <w:uiPriority w:val="99"/>
    <w:unhideWhenUsed/>
    <w:rsid w:val="002F0581"/>
    <w:pPr>
      <w:tabs>
        <w:tab w:val="center" w:pos="4153"/>
        <w:tab w:val="right" w:pos="8306"/>
      </w:tabs>
      <w:snapToGrid w:val="0"/>
    </w:pPr>
    <w:rPr>
      <w:sz w:val="20"/>
      <w:szCs w:val="20"/>
    </w:rPr>
  </w:style>
  <w:style w:type="character" w:customStyle="1" w:styleId="a8">
    <w:name w:val="頁尾 字元"/>
    <w:basedOn w:val="a0"/>
    <w:link w:val="a7"/>
    <w:uiPriority w:val="99"/>
    <w:rsid w:val="002F0581"/>
    <w:rPr>
      <w:rFonts w:ascii="Times New Roman" w:eastAsia="新細明體" w:hAnsi="Times New Roman" w:cs="Times New Roman"/>
      <w:sz w:val="20"/>
      <w:szCs w:val="20"/>
    </w:rPr>
  </w:style>
  <w:style w:type="table" w:styleId="a9">
    <w:name w:val="Table Grid"/>
    <w:basedOn w:val="a1"/>
    <w:uiPriority w:val="59"/>
    <w:rsid w:val="002F058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List Paragraph"/>
    <w:basedOn w:val="a"/>
    <w:uiPriority w:val="34"/>
    <w:qFormat/>
    <w:rsid w:val="00710815"/>
    <w:pPr>
      <w:ind w:leftChars="200" w:left="480"/>
    </w:pPr>
  </w:style>
  <w:style w:type="character" w:styleId="ab">
    <w:name w:val="annotation reference"/>
    <w:basedOn w:val="a0"/>
    <w:uiPriority w:val="99"/>
    <w:semiHidden/>
    <w:unhideWhenUsed/>
    <w:rsid w:val="00136D22"/>
    <w:rPr>
      <w:sz w:val="18"/>
      <w:szCs w:val="18"/>
    </w:rPr>
  </w:style>
  <w:style w:type="paragraph" w:styleId="ac">
    <w:name w:val="annotation text"/>
    <w:basedOn w:val="a"/>
    <w:link w:val="ad"/>
    <w:uiPriority w:val="99"/>
    <w:semiHidden/>
    <w:unhideWhenUsed/>
    <w:rsid w:val="00136D22"/>
  </w:style>
  <w:style w:type="character" w:customStyle="1" w:styleId="ad">
    <w:name w:val="註解文字 字元"/>
    <w:basedOn w:val="a0"/>
    <w:link w:val="ac"/>
    <w:uiPriority w:val="99"/>
    <w:semiHidden/>
    <w:rsid w:val="00136D22"/>
    <w:rPr>
      <w:rFonts w:ascii="Times New Roman" w:eastAsia="新細明體" w:hAnsi="Times New Roman" w:cs="Times New Roman"/>
      <w:szCs w:val="24"/>
    </w:rPr>
  </w:style>
  <w:style w:type="paragraph" w:styleId="ae">
    <w:name w:val="annotation subject"/>
    <w:basedOn w:val="ac"/>
    <w:next w:val="ac"/>
    <w:link w:val="af"/>
    <w:uiPriority w:val="99"/>
    <w:semiHidden/>
    <w:unhideWhenUsed/>
    <w:rsid w:val="00136D22"/>
    <w:rPr>
      <w:b/>
      <w:bCs/>
    </w:rPr>
  </w:style>
  <w:style w:type="character" w:customStyle="1" w:styleId="af">
    <w:name w:val="註解主旨 字元"/>
    <w:basedOn w:val="ad"/>
    <w:link w:val="ae"/>
    <w:uiPriority w:val="99"/>
    <w:semiHidden/>
    <w:rsid w:val="00136D22"/>
    <w:rPr>
      <w:rFonts w:ascii="Times New Roman" w:eastAsia="新細明體" w:hAnsi="Times New Roman" w:cs="Times New Roman"/>
      <w:b/>
      <w:bCs/>
      <w:szCs w:val="24"/>
    </w:rPr>
  </w:style>
  <w:style w:type="paragraph" w:styleId="Web">
    <w:name w:val="Normal (Web)"/>
    <w:basedOn w:val="a"/>
    <w:uiPriority w:val="99"/>
    <w:unhideWhenUsed/>
    <w:rsid w:val="00A92C0C"/>
    <w:pPr>
      <w:widowControl/>
      <w:spacing w:before="100" w:beforeAutospacing="1" w:after="100" w:afterAutospacing="1"/>
    </w:pPr>
    <w:rPr>
      <w:rFonts w:ascii="新細明體" w:hAnsi="新細明體" w:cs="新細明體"/>
      <w:kern w:val="0"/>
    </w:rPr>
  </w:style>
  <w:style w:type="paragraph" w:styleId="af0">
    <w:name w:val="footnote text"/>
    <w:basedOn w:val="a"/>
    <w:link w:val="af1"/>
    <w:uiPriority w:val="99"/>
    <w:semiHidden/>
    <w:unhideWhenUsed/>
    <w:rsid w:val="006C30EB"/>
    <w:pPr>
      <w:snapToGrid w:val="0"/>
    </w:pPr>
    <w:rPr>
      <w:sz w:val="20"/>
      <w:szCs w:val="20"/>
    </w:rPr>
  </w:style>
  <w:style w:type="character" w:customStyle="1" w:styleId="af1">
    <w:name w:val="註腳文字 字元"/>
    <w:basedOn w:val="a0"/>
    <w:link w:val="af0"/>
    <w:uiPriority w:val="99"/>
    <w:semiHidden/>
    <w:rsid w:val="006C30EB"/>
    <w:rPr>
      <w:rFonts w:ascii="Times New Roman" w:eastAsia="新細明體" w:hAnsi="Times New Roman" w:cs="Times New Roman"/>
      <w:sz w:val="20"/>
      <w:szCs w:val="20"/>
    </w:rPr>
  </w:style>
  <w:style w:type="character" w:styleId="af2">
    <w:name w:val="footnote reference"/>
    <w:basedOn w:val="a0"/>
    <w:uiPriority w:val="99"/>
    <w:semiHidden/>
    <w:unhideWhenUsed/>
    <w:rsid w:val="006C30EB"/>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39246601">
      <w:bodyDiv w:val="1"/>
      <w:marLeft w:val="0"/>
      <w:marRight w:val="0"/>
      <w:marTop w:val="0"/>
      <w:marBottom w:val="0"/>
      <w:divBdr>
        <w:top w:val="none" w:sz="0" w:space="0" w:color="auto"/>
        <w:left w:val="none" w:sz="0" w:space="0" w:color="auto"/>
        <w:bottom w:val="none" w:sz="0" w:space="0" w:color="auto"/>
        <w:right w:val="none" w:sz="0" w:space="0" w:color="auto"/>
      </w:divBdr>
    </w:div>
    <w:div w:id="622151259">
      <w:bodyDiv w:val="1"/>
      <w:marLeft w:val="0"/>
      <w:marRight w:val="0"/>
      <w:marTop w:val="0"/>
      <w:marBottom w:val="0"/>
      <w:divBdr>
        <w:top w:val="none" w:sz="0" w:space="0" w:color="auto"/>
        <w:left w:val="none" w:sz="0" w:space="0" w:color="auto"/>
        <w:bottom w:val="none" w:sz="0" w:space="0" w:color="auto"/>
        <w:right w:val="none" w:sz="0" w:space="0" w:color="auto"/>
      </w:divBdr>
    </w:div>
    <w:div w:id="812798556">
      <w:bodyDiv w:val="1"/>
      <w:marLeft w:val="0"/>
      <w:marRight w:val="0"/>
      <w:marTop w:val="0"/>
      <w:marBottom w:val="0"/>
      <w:divBdr>
        <w:top w:val="none" w:sz="0" w:space="0" w:color="auto"/>
        <w:left w:val="none" w:sz="0" w:space="0" w:color="auto"/>
        <w:bottom w:val="none" w:sz="0" w:space="0" w:color="auto"/>
        <w:right w:val="none" w:sz="0" w:space="0" w:color="auto"/>
      </w:divBdr>
    </w:div>
    <w:div w:id="907497458">
      <w:bodyDiv w:val="1"/>
      <w:marLeft w:val="0"/>
      <w:marRight w:val="0"/>
      <w:marTop w:val="0"/>
      <w:marBottom w:val="0"/>
      <w:divBdr>
        <w:top w:val="none" w:sz="0" w:space="0" w:color="auto"/>
        <w:left w:val="none" w:sz="0" w:space="0" w:color="auto"/>
        <w:bottom w:val="none" w:sz="0" w:space="0" w:color="auto"/>
        <w:right w:val="none" w:sz="0" w:space="0" w:color="auto"/>
      </w:divBdr>
    </w:div>
    <w:div w:id="956642161">
      <w:bodyDiv w:val="1"/>
      <w:marLeft w:val="0"/>
      <w:marRight w:val="0"/>
      <w:marTop w:val="0"/>
      <w:marBottom w:val="0"/>
      <w:divBdr>
        <w:top w:val="none" w:sz="0" w:space="0" w:color="auto"/>
        <w:left w:val="none" w:sz="0" w:space="0" w:color="auto"/>
        <w:bottom w:val="none" w:sz="0" w:space="0" w:color="auto"/>
        <w:right w:val="none" w:sz="0" w:space="0" w:color="auto"/>
      </w:divBdr>
    </w:div>
    <w:div w:id="11983531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lnDef>
      <a:spPr bwMode="auto">
        <a:noFill/>
        <a:ln w="9525">
          <a:solidFill>
            <a:srgbClr val="000000"/>
          </a:solidFill>
          <a:round/>
          <a:headEnd/>
          <a:tailEnd type="triangle" w="med" len="med"/>
        </a:ln>
        <a:extLst>
          <a:ext uri="{909E8E84-426E-40DD-AFC4-6F175D3DCCD1}">
            <a14:hiddenFill xmlns:a14="http://schemas.microsoft.com/office/drawing/2010/main">
              <a:noFill/>
            </a14:hiddenFill>
          </a:ext>
        </a:extLst>
      </a:spPr>
      <a:bodyPr/>
      <a:lst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F9162E0-60F9-4DD6-902C-0A05D322B9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584</TotalTime>
  <Pages>5</Pages>
  <Words>1040</Words>
  <Characters>5928</Characters>
  <Application>Microsoft Office Word</Application>
  <DocSecurity>0</DocSecurity>
  <Lines>49</Lines>
  <Paragraphs>13</Paragraphs>
  <ScaleCrop>false</ScaleCrop>
  <Company/>
  <LinksUpToDate>false</LinksUpToDate>
  <CharactersWithSpaces>6955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Sandyust</dc:creator>
  <cp:lastModifiedBy>中大研發處</cp:lastModifiedBy>
  <cp:revision>69</cp:revision>
  <cp:lastPrinted>2025-05-26T05:30:00Z</cp:lastPrinted>
  <dcterms:created xsi:type="dcterms:W3CDTF">2022-12-21T00:43:00Z</dcterms:created>
  <dcterms:modified xsi:type="dcterms:W3CDTF">2026-05-28T06:59:00Z</dcterms:modified>
</cp:coreProperties>
</file>