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6AE" w:rsidRPr="004360DF" w:rsidRDefault="00B72B7F">
      <w:pPr>
        <w:rPr>
          <w:rFonts w:ascii="Times New Roman" w:eastAsia="標楷體" w:hAnsi="Times New Roman" w:cs="Times New Roman"/>
          <w:b/>
          <w:sz w:val="32"/>
          <w:szCs w:val="28"/>
        </w:rPr>
      </w:pPr>
      <w:r w:rsidRPr="004360DF">
        <w:rPr>
          <w:rFonts w:ascii="Times New Roman" w:eastAsia="標楷體" w:hAnsi="Times New Roman" w:cs="Times New Roman"/>
          <w:b/>
          <w:sz w:val="32"/>
          <w:szCs w:val="28"/>
        </w:rPr>
        <w:t>本校最新</w:t>
      </w:r>
      <w:r w:rsidRPr="004360DF">
        <w:rPr>
          <w:rFonts w:ascii="Times New Roman" w:eastAsia="標楷體" w:hAnsi="Times New Roman" w:cs="Times New Roman"/>
          <w:b/>
          <w:sz w:val="32"/>
          <w:szCs w:val="28"/>
          <w:u w:val="single"/>
        </w:rPr>
        <w:t>研發成果管理辦法</w:t>
      </w:r>
      <w:r w:rsidRPr="004360DF">
        <w:rPr>
          <w:rFonts w:ascii="Times New Roman" w:eastAsia="標楷體" w:hAnsi="Times New Roman" w:cs="Times New Roman"/>
          <w:b/>
          <w:sz w:val="32"/>
          <w:szCs w:val="28"/>
        </w:rPr>
        <w:t>要點</w:t>
      </w:r>
      <w:r w:rsidR="00AF5E15" w:rsidRPr="004360DF">
        <w:rPr>
          <w:rFonts w:ascii="Times New Roman" w:eastAsia="標楷體" w:hAnsi="Times New Roman" w:cs="Times New Roman"/>
          <w:b/>
          <w:sz w:val="32"/>
          <w:szCs w:val="28"/>
        </w:rPr>
        <w:t>及</w:t>
      </w:r>
      <w:proofErr w:type="gramStart"/>
      <w:r w:rsidR="00AF5E15" w:rsidRPr="004360DF">
        <w:rPr>
          <w:rFonts w:ascii="Times New Roman" w:eastAsia="標楷體" w:hAnsi="Times New Roman" w:cs="Times New Roman"/>
          <w:b/>
          <w:sz w:val="32"/>
          <w:szCs w:val="28"/>
          <w:u w:val="single"/>
        </w:rPr>
        <w:t>科技部產學</w:t>
      </w:r>
      <w:proofErr w:type="gramEnd"/>
      <w:r w:rsidR="00874D7F" w:rsidRPr="004360DF">
        <w:rPr>
          <w:rFonts w:ascii="Times New Roman" w:eastAsia="標楷體" w:hAnsi="Times New Roman" w:cs="Times New Roman"/>
          <w:b/>
          <w:sz w:val="32"/>
          <w:szCs w:val="28"/>
          <w:u w:val="single"/>
        </w:rPr>
        <w:t>補助計</w:t>
      </w:r>
      <w:r w:rsidR="00874D7F" w:rsidRPr="004360DF">
        <w:rPr>
          <w:rFonts w:ascii="Times New Roman" w:eastAsia="標楷體" w:hAnsi="Times New Roman" w:cs="Times New Roman"/>
          <w:b/>
          <w:sz w:val="32"/>
          <w:szCs w:val="28"/>
        </w:rPr>
        <w:t>畫</w:t>
      </w:r>
      <w:r w:rsidR="008A0C68" w:rsidRPr="004360DF">
        <w:rPr>
          <w:rFonts w:ascii="Times New Roman" w:eastAsia="標楷體" w:hAnsi="Times New Roman" w:cs="Times New Roman"/>
          <w:b/>
          <w:sz w:val="32"/>
          <w:szCs w:val="28"/>
        </w:rPr>
        <w:t>說明會</w:t>
      </w:r>
    </w:p>
    <w:p w:rsidR="00ED2C82" w:rsidRPr="004360DF" w:rsidRDefault="00ED2C82" w:rsidP="0049346D">
      <w:pPr>
        <w:pStyle w:val="a5"/>
        <w:numPr>
          <w:ilvl w:val="0"/>
          <w:numId w:val="8"/>
        </w:numPr>
        <w:spacing w:line="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60DF">
        <w:rPr>
          <w:rFonts w:ascii="Times New Roman" w:eastAsia="標楷體" w:hAnsi="Times New Roman" w:cs="Times New Roman"/>
          <w:sz w:val="28"/>
          <w:szCs w:val="28"/>
        </w:rPr>
        <w:t>說明：</w:t>
      </w:r>
    </w:p>
    <w:p w:rsidR="00ED2C82" w:rsidRPr="004360DF" w:rsidRDefault="00ED2C82" w:rsidP="0049346D">
      <w:pPr>
        <w:pStyle w:val="a5"/>
        <w:numPr>
          <w:ilvl w:val="0"/>
          <w:numId w:val="4"/>
        </w:numPr>
        <w:spacing w:line="0" w:lineRule="atLeast"/>
        <w:ind w:leftChars="0" w:firstLine="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60DF">
        <w:rPr>
          <w:rFonts w:ascii="Times New Roman" w:eastAsia="標楷體" w:hAnsi="Times New Roman" w:cs="Times New Roman"/>
          <w:sz w:val="28"/>
          <w:szCs w:val="28"/>
        </w:rPr>
        <w:t>配合教育部及科技部最新法規及政策，本校研發成果管理辦法於</w:t>
      </w:r>
      <w:r w:rsidRPr="004360DF">
        <w:rPr>
          <w:rFonts w:ascii="Times New Roman" w:eastAsia="標楷體" w:hAnsi="Times New Roman" w:cs="Times New Roman"/>
          <w:sz w:val="28"/>
          <w:szCs w:val="28"/>
        </w:rPr>
        <w:t>107.10.11</w:t>
      </w:r>
      <w:r w:rsidRPr="004360DF">
        <w:rPr>
          <w:rFonts w:ascii="Times New Roman" w:eastAsia="標楷體" w:hAnsi="Times New Roman" w:cs="Times New Roman"/>
          <w:sz w:val="28"/>
          <w:szCs w:val="28"/>
        </w:rPr>
        <w:t>完成修正</w:t>
      </w:r>
      <w:proofErr w:type="gramStart"/>
      <w:r w:rsidR="00B72B7F" w:rsidRPr="004360DF">
        <w:rPr>
          <w:rFonts w:ascii="Times New Roman" w:eastAsia="標楷體" w:hAnsi="Times New Roman" w:cs="Times New Roman"/>
          <w:sz w:val="28"/>
          <w:szCs w:val="28"/>
        </w:rPr>
        <w:t>（</w:t>
      </w:r>
      <w:proofErr w:type="gramEnd"/>
      <w:r w:rsidR="00FA76F6" w:rsidRPr="004360DF">
        <w:rPr>
          <w:rFonts w:ascii="Times New Roman" w:eastAsia="標楷體" w:hAnsi="Times New Roman" w:cs="Times New Roman"/>
          <w:sz w:val="28"/>
          <w:szCs w:val="28"/>
        </w:rPr>
        <w:t>最新辦法條文請參考：</w:t>
      </w:r>
      <w:hyperlink r:id="rId8" w:history="1">
        <w:r w:rsidR="00FA76F6" w:rsidRPr="004360DF">
          <w:rPr>
            <w:rStyle w:val="aa"/>
            <w:rFonts w:ascii="Times New Roman" w:eastAsia="標楷體" w:hAnsi="Times New Roman" w:cs="Times New Roman"/>
            <w:sz w:val="28"/>
            <w:szCs w:val="28"/>
          </w:rPr>
          <w:t>https://goo.gl/e3Cswh</w:t>
        </w:r>
      </w:hyperlink>
      <w:proofErr w:type="gramStart"/>
      <w:r w:rsidR="00B72B7F" w:rsidRPr="004360DF">
        <w:rPr>
          <w:rFonts w:ascii="Times New Roman" w:eastAsia="標楷體" w:hAnsi="Times New Roman" w:cs="Times New Roman"/>
          <w:sz w:val="28"/>
          <w:szCs w:val="28"/>
        </w:rPr>
        <w:t>）</w:t>
      </w:r>
      <w:proofErr w:type="gramEnd"/>
      <w:r w:rsidRPr="004360DF">
        <w:rPr>
          <w:rFonts w:ascii="Times New Roman" w:eastAsia="標楷體" w:hAnsi="Times New Roman" w:cs="Times New Roman"/>
          <w:sz w:val="28"/>
          <w:szCs w:val="28"/>
        </w:rPr>
        <w:t>，其中對於本校專利申請維護費用分擔、技轉收益分攤</w:t>
      </w:r>
      <w:r w:rsidR="00B72B7F" w:rsidRPr="004360DF">
        <w:rPr>
          <w:rFonts w:ascii="Times New Roman" w:eastAsia="標楷體" w:hAnsi="Times New Roman" w:cs="Times New Roman"/>
          <w:sz w:val="28"/>
          <w:szCs w:val="28"/>
        </w:rPr>
        <w:t>比例</w:t>
      </w:r>
      <w:r w:rsidRPr="004360DF">
        <w:rPr>
          <w:rFonts w:ascii="Times New Roman" w:eastAsia="標楷體" w:hAnsi="Times New Roman" w:cs="Times New Roman"/>
          <w:sz w:val="28"/>
          <w:szCs w:val="28"/>
        </w:rPr>
        <w:t>、及有利益衝突之技轉案件處理原則等皆有新的規定，</w:t>
      </w:r>
      <w:r w:rsidR="00B72B7F" w:rsidRPr="004360DF">
        <w:rPr>
          <w:rFonts w:ascii="Times New Roman" w:eastAsia="標楷體" w:hAnsi="Times New Roman" w:cs="Times New Roman"/>
          <w:sz w:val="28"/>
          <w:szCs w:val="28"/>
        </w:rPr>
        <w:t>故</w:t>
      </w:r>
      <w:r w:rsidRPr="004360DF">
        <w:rPr>
          <w:rFonts w:ascii="Times New Roman" w:eastAsia="標楷體" w:hAnsi="Times New Roman" w:cs="Times New Roman"/>
          <w:sz w:val="28"/>
          <w:szCs w:val="28"/>
        </w:rPr>
        <w:t>舉辦此說明會，協助本校研發團隊快速掌握本法重點，並更有效運用產學營運中心提供的各項協助與服務。</w:t>
      </w:r>
    </w:p>
    <w:p w:rsidR="00ED2C82" w:rsidRPr="004360DF" w:rsidRDefault="00ED2C82" w:rsidP="0049346D">
      <w:pPr>
        <w:pStyle w:val="a5"/>
        <w:numPr>
          <w:ilvl w:val="0"/>
          <w:numId w:val="4"/>
        </w:numPr>
        <w:spacing w:line="0" w:lineRule="atLeast"/>
        <w:ind w:leftChars="0" w:firstLine="66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4360DF">
        <w:rPr>
          <w:rFonts w:ascii="Times New Roman" w:eastAsia="標楷體" w:hAnsi="Times New Roman" w:cs="Times New Roman"/>
          <w:sz w:val="28"/>
          <w:szCs w:val="28"/>
        </w:rPr>
        <w:t>科技部為促進</w:t>
      </w:r>
      <w:proofErr w:type="gramEnd"/>
      <w:r w:rsidRPr="004360DF">
        <w:rPr>
          <w:rFonts w:ascii="Times New Roman" w:eastAsia="標楷體" w:hAnsi="Times New Roman" w:cs="Times New Roman"/>
          <w:sz w:val="28"/>
          <w:szCs w:val="28"/>
        </w:rPr>
        <w:t>產業創新並加強產學合作，提出「創新營運模式產學合作專案計畫</w:t>
      </w:r>
      <w:r w:rsidR="00B72B7F" w:rsidRPr="004360DF">
        <w:rPr>
          <w:rFonts w:ascii="Times New Roman" w:eastAsia="標楷體" w:hAnsi="Times New Roman" w:cs="Times New Roman"/>
          <w:sz w:val="28"/>
          <w:szCs w:val="28"/>
        </w:rPr>
        <w:t>（</w:t>
      </w:r>
      <w:r w:rsidRPr="004360DF">
        <w:rPr>
          <w:rFonts w:ascii="Times New Roman" w:eastAsia="標楷體" w:hAnsi="Times New Roman" w:cs="Times New Roman"/>
          <w:sz w:val="28"/>
          <w:szCs w:val="28"/>
        </w:rPr>
        <w:t>IDEA</w:t>
      </w:r>
      <w:r w:rsidRPr="004360DF">
        <w:rPr>
          <w:rFonts w:ascii="Times New Roman" w:eastAsia="標楷體" w:hAnsi="Times New Roman" w:cs="Times New Roman"/>
          <w:sz w:val="28"/>
          <w:szCs w:val="28"/>
        </w:rPr>
        <w:t>計畫</w:t>
      </w:r>
      <w:r w:rsidR="00B72B7F" w:rsidRPr="004360DF">
        <w:rPr>
          <w:rFonts w:ascii="Times New Roman" w:eastAsia="標楷體" w:hAnsi="Times New Roman" w:cs="Times New Roman"/>
          <w:sz w:val="28"/>
          <w:szCs w:val="28"/>
        </w:rPr>
        <w:t>）</w:t>
      </w:r>
      <w:r w:rsidRPr="004360DF">
        <w:rPr>
          <w:rFonts w:ascii="Times New Roman" w:eastAsia="標楷體" w:hAnsi="Times New Roman" w:cs="Times New Roman"/>
          <w:sz w:val="28"/>
          <w:szCs w:val="28"/>
        </w:rPr>
        <w:t>」，最高補助可達新台幣</w:t>
      </w:r>
      <w:r w:rsidRPr="004360DF">
        <w:rPr>
          <w:rFonts w:ascii="Times New Roman" w:eastAsia="標楷體" w:hAnsi="Times New Roman" w:cs="Times New Roman"/>
          <w:sz w:val="28"/>
          <w:szCs w:val="28"/>
        </w:rPr>
        <w:t>200</w:t>
      </w:r>
      <w:r w:rsidRPr="004360DF">
        <w:rPr>
          <w:rFonts w:ascii="Times New Roman" w:eastAsia="標楷體" w:hAnsi="Times New Roman" w:cs="Times New Roman"/>
          <w:sz w:val="28"/>
          <w:szCs w:val="28"/>
        </w:rPr>
        <w:t>萬，以及「</w:t>
      </w:r>
      <w:proofErr w:type="gramStart"/>
      <w:r w:rsidRPr="004360DF">
        <w:rPr>
          <w:rFonts w:ascii="Times New Roman" w:eastAsia="標楷體" w:hAnsi="Times New Roman" w:cs="Times New Roman"/>
          <w:sz w:val="28"/>
          <w:szCs w:val="28"/>
        </w:rPr>
        <w:t>產學加值</w:t>
      </w:r>
      <w:proofErr w:type="gramEnd"/>
      <w:r w:rsidRPr="004360DF">
        <w:rPr>
          <w:rFonts w:ascii="Times New Roman" w:eastAsia="標楷體" w:hAnsi="Times New Roman" w:cs="Times New Roman"/>
          <w:sz w:val="28"/>
          <w:szCs w:val="28"/>
        </w:rPr>
        <w:t>鼓勵方案（</w:t>
      </w:r>
      <w:r w:rsidRPr="004360DF">
        <w:rPr>
          <w:rFonts w:ascii="Times New Roman" w:eastAsia="標楷體" w:hAnsi="Times New Roman" w:cs="Times New Roman"/>
          <w:sz w:val="28"/>
          <w:szCs w:val="28"/>
        </w:rPr>
        <w:t>ARRIVE</w:t>
      </w:r>
      <w:r w:rsidRPr="004360DF">
        <w:rPr>
          <w:rFonts w:ascii="Times New Roman" w:eastAsia="標楷體" w:hAnsi="Times New Roman" w:cs="Times New Roman"/>
          <w:sz w:val="28"/>
          <w:szCs w:val="28"/>
        </w:rPr>
        <w:t>方案）」，針對執行中的研究計畫案加入之企業</w:t>
      </w:r>
      <w:proofErr w:type="gramStart"/>
      <w:r w:rsidRPr="004360DF">
        <w:rPr>
          <w:rFonts w:ascii="Times New Roman" w:eastAsia="標楷體" w:hAnsi="Times New Roman" w:cs="Times New Roman"/>
          <w:sz w:val="28"/>
          <w:szCs w:val="28"/>
        </w:rPr>
        <w:t>挹</w:t>
      </w:r>
      <w:proofErr w:type="gramEnd"/>
      <w:r w:rsidRPr="004360DF">
        <w:rPr>
          <w:rFonts w:ascii="Times New Roman" w:eastAsia="標楷體" w:hAnsi="Times New Roman" w:cs="Times New Roman"/>
          <w:sz w:val="28"/>
          <w:szCs w:val="28"/>
        </w:rPr>
        <w:t>注，提供額外的補助，</w:t>
      </w:r>
      <w:r w:rsidR="00B72B7F" w:rsidRPr="004360DF">
        <w:rPr>
          <w:rFonts w:ascii="Times New Roman" w:eastAsia="標楷體" w:hAnsi="Times New Roman" w:cs="Times New Roman"/>
          <w:sz w:val="28"/>
          <w:szCs w:val="28"/>
        </w:rPr>
        <w:t>目前徵件中，</w:t>
      </w:r>
      <w:r w:rsidRPr="004360DF">
        <w:rPr>
          <w:rFonts w:ascii="Times New Roman" w:eastAsia="標楷體" w:hAnsi="Times New Roman" w:cs="Times New Roman"/>
          <w:sz w:val="28"/>
          <w:szCs w:val="28"/>
        </w:rPr>
        <w:t>特邀請科技部</w:t>
      </w:r>
      <w:r w:rsidR="00B72B7F" w:rsidRPr="004360DF">
        <w:rPr>
          <w:rFonts w:ascii="Times New Roman" w:eastAsia="標楷體" w:hAnsi="Times New Roman" w:cs="Times New Roman"/>
          <w:sz w:val="28"/>
          <w:szCs w:val="28"/>
        </w:rPr>
        <w:t>計畫辦公室</w:t>
      </w:r>
      <w:r w:rsidRPr="004360DF">
        <w:rPr>
          <w:rFonts w:ascii="Times New Roman" w:eastAsia="標楷體" w:hAnsi="Times New Roman" w:cs="Times New Roman"/>
          <w:sz w:val="28"/>
          <w:szCs w:val="28"/>
        </w:rPr>
        <w:t>人員為各位老師介紹計畫補助申請方式</w:t>
      </w:r>
      <w:r w:rsidR="00B72B7F" w:rsidRPr="004360DF">
        <w:rPr>
          <w:rFonts w:ascii="Times New Roman" w:eastAsia="標楷體" w:hAnsi="Times New Roman" w:cs="Times New Roman"/>
          <w:sz w:val="28"/>
          <w:szCs w:val="28"/>
        </w:rPr>
        <w:t>，</w:t>
      </w:r>
      <w:r w:rsidR="0049346D" w:rsidRPr="004360DF">
        <w:rPr>
          <w:rFonts w:ascii="Times New Roman" w:eastAsia="標楷體" w:hAnsi="Times New Roman" w:cs="Times New Roman"/>
          <w:sz w:val="28"/>
          <w:szCs w:val="28"/>
        </w:rPr>
        <w:t>請老師踴躍參加</w:t>
      </w:r>
      <w:r w:rsidRPr="004360DF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FE1675" w:rsidRPr="004360DF" w:rsidRDefault="00FE1675" w:rsidP="00FE1675">
      <w:pPr>
        <w:pStyle w:val="a5"/>
        <w:numPr>
          <w:ilvl w:val="0"/>
          <w:numId w:val="8"/>
        </w:numPr>
        <w:spacing w:line="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60DF">
        <w:rPr>
          <w:rFonts w:ascii="Times New Roman" w:eastAsia="標楷體" w:hAnsi="Times New Roman" w:cs="Times New Roman"/>
          <w:sz w:val="28"/>
          <w:szCs w:val="28"/>
        </w:rPr>
        <w:t>說明會日期：</w:t>
      </w:r>
      <w:r w:rsidRPr="004360DF">
        <w:rPr>
          <w:rFonts w:ascii="Times New Roman" w:eastAsia="標楷體" w:hAnsi="Times New Roman" w:cs="Times New Roman"/>
          <w:sz w:val="28"/>
          <w:szCs w:val="28"/>
        </w:rPr>
        <w:t>108.01.10</w:t>
      </w:r>
      <w:r w:rsidRPr="004360DF">
        <w:rPr>
          <w:rFonts w:ascii="Times New Roman" w:eastAsia="標楷體" w:hAnsi="Times New Roman" w:cs="Times New Roman"/>
          <w:sz w:val="28"/>
          <w:szCs w:val="28"/>
        </w:rPr>
        <w:t>（四）（下午）</w:t>
      </w:r>
      <w:r w:rsidR="00395FF0" w:rsidRPr="004360DF">
        <w:rPr>
          <w:rFonts w:ascii="Times New Roman" w:eastAsia="標楷體" w:hAnsi="Times New Roman" w:cs="Times New Roman"/>
          <w:sz w:val="28"/>
          <w:szCs w:val="28"/>
        </w:rPr>
        <w:t>15</w:t>
      </w:r>
      <w:r w:rsidR="00395FF0" w:rsidRPr="004360DF">
        <w:rPr>
          <w:rFonts w:ascii="Times New Roman" w:eastAsia="標楷體" w:hAnsi="Times New Roman" w:cs="Times New Roman"/>
          <w:sz w:val="28"/>
          <w:szCs w:val="28"/>
        </w:rPr>
        <w:t>：</w:t>
      </w:r>
      <w:r w:rsidR="00395FF0" w:rsidRPr="004360DF">
        <w:rPr>
          <w:rFonts w:ascii="Times New Roman" w:eastAsia="標楷體" w:hAnsi="Times New Roman" w:cs="Times New Roman"/>
          <w:sz w:val="28"/>
          <w:szCs w:val="28"/>
        </w:rPr>
        <w:t>00</w:t>
      </w:r>
      <w:r w:rsidR="00395FF0" w:rsidRPr="004360DF">
        <w:rPr>
          <w:rFonts w:ascii="Times New Roman" w:eastAsia="標楷體" w:hAnsi="Times New Roman" w:cs="Times New Roman"/>
          <w:sz w:val="28"/>
          <w:szCs w:val="28"/>
        </w:rPr>
        <w:t>～</w:t>
      </w:r>
      <w:r w:rsidR="00395FF0" w:rsidRPr="004360DF">
        <w:rPr>
          <w:rFonts w:ascii="Times New Roman" w:eastAsia="標楷體" w:hAnsi="Times New Roman" w:cs="Times New Roman"/>
          <w:sz w:val="28"/>
          <w:szCs w:val="28"/>
        </w:rPr>
        <w:t>17</w:t>
      </w:r>
      <w:r w:rsidR="00395FF0" w:rsidRPr="004360DF">
        <w:rPr>
          <w:rFonts w:ascii="Times New Roman" w:eastAsia="標楷體" w:hAnsi="Times New Roman" w:cs="Times New Roman"/>
          <w:sz w:val="28"/>
          <w:szCs w:val="28"/>
        </w:rPr>
        <w:t>：</w:t>
      </w:r>
      <w:r w:rsidR="00395FF0" w:rsidRPr="004360DF">
        <w:rPr>
          <w:rFonts w:ascii="Times New Roman" w:eastAsia="標楷體" w:hAnsi="Times New Roman" w:cs="Times New Roman"/>
          <w:sz w:val="28"/>
          <w:szCs w:val="28"/>
        </w:rPr>
        <w:t>00</w:t>
      </w:r>
    </w:p>
    <w:p w:rsidR="00FE1675" w:rsidRPr="004360DF" w:rsidRDefault="00FE1675" w:rsidP="00FE1675">
      <w:pPr>
        <w:pStyle w:val="a5"/>
        <w:numPr>
          <w:ilvl w:val="0"/>
          <w:numId w:val="8"/>
        </w:numPr>
        <w:spacing w:line="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60DF">
        <w:rPr>
          <w:rFonts w:ascii="Times New Roman" w:eastAsia="標楷體" w:hAnsi="Times New Roman" w:cs="Times New Roman"/>
          <w:sz w:val="28"/>
          <w:szCs w:val="28"/>
        </w:rPr>
        <w:t>說明會地點：本校工程五館一樓（</w:t>
      </w:r>
      <w:r w:rsidRPr="004360DF">
        <w:rPr>
          <w:rFonts w:ascii="Times New Roman" w:eastAsia="標楷體" w:hAnsi="Times New Roman" w:cs="Times New Roman"/>
          <w:sz w:val="28"/>
          <w:szCs w:val="28"/>
        </w:rPr>
        <w:t>A102</w:t>
      </w:r>
      <w:r w:rsidRPr="004360DF">
        <w:rPr>
          <w:rFonts w:ascii="Times New Roman" w:eastAsia="標楷體" w:hAnsi="Times New Roman" w:cs="Times New Roman"/>
          <w:sz w:val="28"/>
          <w:szCs w:val="28"/>
        </w:rPr>
        <w:t>會議室）</w:t>
      </w:r>
    </w:p>
    <w:p w:rsidR="00FE1675" w:rsidRPr="004360DF" w:rsidRDefault="00FE1675" w:rsidP="00FE1675">
      <w:pPr>
        <w:pStyle w:val="a5"/>
        <w:numPr>
          <w:ilvl w:val="0"/>
          <w:numId w:val="8"/>
        </w:numPr>
        <w:spacing w:line="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60DF">
        <w:rPr>
          <w:rFonts w:ascii="Times New Roman" w:eastAsia="標楷體" w:hAnsi="Times New Roman" w:cs="Times New Roman"/>
          <w:sz w:val="28"/>
          <w:szCs w:val="28"/>
        </w:rPr>
        <w:t>報名方式：請於</w:t>
      </w:r>
      <w:r w:rsidRPr="004360DF">
        <w:rPr>
          <w:rFonts w:ascii="Times New Roman" w:eastAsia="標楷體" w:hAnsi="Times New Roman" w:cs="Times New Roman"/>
          <w:sz w:val="28"/>
          <w:szCs w:val="28"/>
        </w:rPr>
        <w:t>108.01.08</w:t>
      </w:r>
      <w:r w:rsidRPr="004360DF">
        <w:rPr>
          <w:rFonts w:ascii="Times New Roman" w:eastAsia="標楷體" w:hAnsi="Times New Roman" w:cs="Times New Roman"/>
          <w:sz w:val="28"/>
          <w:szCs w:val="28"/>
        </w:rPr>
        <w:t>（二）下班前至</w:t>
      </w:r>
      <w:hyperlink r:id="rId9" w:history="1">
        <w:r w:rsidRPr="004360DF">
          <w:rPr>
            <w:rStyle w:val="aa"/>
            <w:rFonts w:ascii="Times New Roman" w:eastAsia="標楷體" w:hAnsi="Times New Roman" w:cs="Times New Roman"/>
            <w:sz w:val="28"/>
            <w:szCs w:val="28"/>
          </w:rPr>
          <w:t>https://goo.gl/RTcwdy</w:t>
        </w:r>
      </w:hyperlink>
      <w:r w:rsidRPr="004360D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FA76F6" w:rsidRPr="004360DF">
        <w:rPr>
          <w:rFonts w:ascii="Times New Roman" w:eastAsia="標楷體" w:hAnsi="Times New Roman" w:cs="Times New Roman"/>
          <w:sz w:val="28"/>
          <w:szCs w:val="28"/>
        </w:rPr>
        <w:t>填寫</w:t>
      </w:r>
      <w:r w:rsidRPr="004360DF">
        <w:rPr>
          <w:rFonts w:ascii="Times New Roman" w:eastAsia="標楷體" w:hAnsi="Times New Roman" w:cs="Times New Roman"/>
          <w:sz w:val="28"/>
          <w:szCs w:val="28"/>
        </w:rPr>
        <w:t>報名。</w:t>
      </w:r>
    </w:p>
    <w:p w:rsidR="00FE1675" w:rsidRPr="004360DF" w:rsidRDefault="00FE1675" w:rsidP="00FE1675">
      <w:pPr>
        <w:pStyle w:val="a5"/>
        <w:numPr>
          <w:ilvl w:val="0"/>
          <w:numId w:val="8"/>
        </w:numPr>
        <w:spacing w:line="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60DF">
        <w:rPr>
          <w:rFonts w:ascii="Times New Roman" w:eastAsia="標楷體" w:hAnsi="Times New Roman" w:cs="Times New Roman"/>
          <w:sz w:val="28"/>
          <w:szCs w:val="28"/>
        </w:rPr>
        <w:t>產學營運中心聯絡人：鄭經理</w:t>
      </w:r>
      <w:proofErr w:type="gramStart"/>
      <w:r w:rsidRPr="004360DF">
        <w:rPr>
          <w:rFonts w:ascii="Times New Roman" w:eastAsia="標楷體" w:hAnsi="Times New Roman" w:cs="Times New Roman"/>
          <w:sz w:val="28"/>
          <w:szCs w:val="28"/>
        </w:rPr>
        <w:t>（</w:t>
      </w:r>
      <w:proofErr w:type="gramEnd"/>
      <w:r w:rsidRPr="004360DF">
        <w:rPr>
          <w:rFonts w:ascii="Times New Roman" w:eastAsia="標楷體" w:hAnsi="Times New Roman" w:cs="Times New Roman"/>
          <w:sz w:val="28"/>
          <w:szCs w:val="28"/>
        </w:rPr>
        <w:t>Email</w:t>
      </w:r>
      <w:r w:rsidRPr="004360DF">
        <w:rPr>
          <w:rFonts w:ascii="Times New Roman" w:eastAsia="標楷體" w:hAnsi="Times New Roman" w:cs="Times New Roman"/>
          <w:sz w:val="28"/>
          <w:szCs w:val="28"/>
        </w:rPr>
        <w:t>：</w:t>
      </w:r>
      <w:hyperlink r:id="rId10" w:history="1">
        <w:r w:rsidRPr="004360DF">
          <w:rPr>
            <w:rStyle w:val="aa"/>
            <w:rFonts w:ascii="Times New Roman" w:eastAsia="標楷體" w:hAnsi="Times New Roman" w:cs="Times New Roman"/>
            <w:sz w:val="28"/>
            <w:szCs w:val="28"/>
          </w:rPr>
          <w:t>johnny@g.ncu.edu.tw</w:t>
        </w:r>
        <w:r w:rsidRPr="004360DF">
          <w:rPr>
            <w:rStyle w:val="aa"/>
            <w:rFonts w:ascii="Times New Roman" w:eastAsia="標楷體" w:hAnsi="Times New Roman" w:cs="Times New Roman"/>
            <w:sz w:val="28"/>
            <w:szCs w:val="28"/>
          </w:rPr>
          <w:t>；分機：</w:t>
        </w:r>
        <w:r w:rsidRPr="004360DF">
          <w:rPr>
            <w:rStyle w:val="aa"/>
            <w:rFonts w:ascii="Times New Roman" w:eastAsia="標楷體" w:hAnsi="Times New Roman" w:cs="Times New Roman"/>
            <w:sz w:val="28"/>
            <w:szCs w:val="28"/>
          </w:rPr>
          <w:t>27077</w:t>
        </w:r>
      </w:hyperlink>
      <w:proofErr w:type="gramStart"/>
      <w:r w:rsidRPr="004360DF">
        <w:rPr>
          <w:rFonts w:ascii="Times New Roman" w:eastAsia="標楷體" w:hAnsi="Times New Roman" w:cs="Times New Roman"/>
          <w:sz w:val="28"/>
          <w:szCs w:val="28"/>
        </w:rPr>
        <w:t>）</w:t>
      </w:r>
      <w:proofErr w:type="gramEnd"/>
    </w:p>
    <w:p w:rsidR="00FE1675" w:rsidRPr="004360DF" w:rsidRDefault="00FE1675" w:rsidP="00FE1675">
      <w:pPr>
        <w:pStyle w:val="a5"/>
        <w:spacing w:line="0" w:lineRule="atLeast"/>
        <w:ind w:leftChars="0" w:left="72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AF5E15" w:rsidRPr="004360DF" w:rsidRDefault="00BA0FA7" w:rsidP="00FE1675">
      <w:pPr>
        <w:pStyle w:val="a5"/>
        <w:numPr>
          <w:ilvl w:val="0"/>
          <w:numId w:val="8"/>
        </w:numPr>
        <w:spacing w:line="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60DF">
        <w:rPr>
          <w:rFonts w:ascii="Times New Roman" w:eastAsia="標楷體" w:hAnsi="Times New Roman" w:cs="Times New Roman"/>
          <w:sz w:val="28"/>
          <w:szCs w:val="28"/>
        </w:rPr>
        <w:t>說明會</w:t>
      </w:r>
      <w:r w:rsidR="0049346D" w:rsidRPr="004360DF">
        <w:rPr>
          <w:rFonts w:ascii="Times New Roman" w:eastAsia="標楷體" w:hAnsi="Times New Roman" w:cs="Times New Roman"/>
          <w:sz w:val="28"/>
          <w:szCs w:val="28"/>
        </w:rPr>
        <w:t>流程</w:t>
      </w:r>
      <w:r w:rsidR="00AF5E15" w:rsidRPr="004360DF">
        <w:rPr>
          <w:rFonts w:ascii="Times New Roman" w:eastAsia="標楷體" w:hAnsi="Times New Roman" w:cs="Times New Roman"/>
          <w:sz w:val="28"/>
          <w:szCs w:val="28"/>
        </w:rPr>
        <w:t>：</w:t>
      </w:r>
      <w:bookmarkStart w:id="0" w:name="_GoBack"/>
      <w:bookmarkEnd w:id="0"/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1843"/>
        <w:gridCol w:w="3685"/>
        <w:gridCol w:w="3260"/>
      </w:tblGrid>
      <w:tr w:rsidR="008A0C68" w:rsidRPr="004360DF" w:rsidTr="0049346D">
        <w:tc>
          <w:tcPr>
            <w:tcW w:w="851" w:type="dxa"/>
            <w:shd w:val="clear" w:color="auto" w:fill="FDE9D9" w:themeFill="accent6" w:themeFillTint="33"/>
          </w:tcPr>
          <w:p w:rsidR="008A0C68" w:rsidRPr="004360DF" w:rsidRDefault="008A0C68" w:rsidP="0055408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360DF">
              <w:rPr>
                <w:rFonts w:ascii="Times New Roman" w:eastAsia="標楷體" w:hAnsi="Times New Roman" w:cs="Times New Roman"/>
                <w:b/>
                <w:szCs w:val="24"/>
              </w:rPr>
              <w:t>項</w:t>
            </w:r>
            <w:r w:rsidR="00874D7F" w:rsidRPr="004360DF">
              <w:rPr>
                <w:rFonts w:ascii="Times New Roman" w:eastAsia="標楷體" w:hAnsi="Times New Roman" w:cs="Times New Roman"/>
                <w:b/>
                <w:szCs w:val="24"/>
              </w:rPr>
              <w:t>目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8A0C68" w:rsidRPr="004360DF" w:rsidRDefault="00AF5E15" w:rsidP="00874D7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360DF">
              <w:rPr>
                <w:rFonts w:ascii="Times New Roman" w:eastAsia="標楷體" w:hAnsi="Times New Roman" w:cs="Times New Roman"/>
                <w:b/>
                <w:szCs w:val="24"/>
              </w:rPr>
              <w:t>時間</w:t>
            </w:r>
          </w:p>
        </w:tc>
        <w:tc>
          <w:tcPr>
            <w:tcW w:w="3685" w:type="dxa"/>
            <w:shd w:val="clear" w:color="auto" w:fill="FDE9D9" w:themeFill="accent6" w:themeFillTint="33"/>
          </w:tcPr>
          <w:p w:rsidR="008A0C68" w:rsidRPr="004360DF" w:rsidRDefault="00AF5E15" w:rsidP="00874D7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360DF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3260" w:type="dxa"/>
            <w:shd w:val="clear" w:color="auto" w:fill="FDE9D9" w:themeFill="accent6" w:themeFillTint="33"/>
          </w:tcPr>
          <w:p w:rsidR="008A0C68" w:rsidRPr="004360DF" w:rsidRDefault="00AF5E15" w:rsidP="00874D7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360DF">
              <w:rPr>
                <w:rFonts w:ascii="Times New Roman" w:eastAsia="標楷體" w:hAnsi="Times New Roman" w:cs="Times New Roman"/>
                <w:b/>
                <w:szCs w:val="24"/>
              </w:rPr>
              <w:t>講者</w:t>
            </w:r>
          </w:p>
        </w:tc>
      </w:tr>
      <w:tr w:rsidR="0055408F" w:rsidRPr="004360DF" w:rsidTr="00FC51B2">
        <w:tc>
          <w:tcPr>
            <w:tcW w:w="851" w:type="dxa"/>
            <w:vAlign w:val="center"/>
          </w:tcPr>
          <w:p w:rsidR="0055408F" w:rsidRPr="004360DF" w:rsidRDefault="0055408F" w:rsidP="0055408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360DF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55408F" w:rsidRPr="004360DF" w:rsidRDefault="0055408F" w:rsidP="0055408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360DF">
              <w:rPr>
                <w:rFonts w:ascii="Times New Roman" w:eastAsia="標楷體" w:hAnsi="Times New Roman" w:cs="Times New Roman"/>
                <w:szCs w:val="24"/>
              </w:rPr>
              <w:t>15:00 – 16:00</w:t>
            </w:r>
          </w:p>
        </w:tc>
        <w:tc>
          <w:tcPr>
            <w:tcW w:w="3685" w:type="dxa"/>
            <w:vAlign w:val="center"/>
          </w:tcPr>
          <w:p w:rsidR="004360DF" w:rsidRPr="004360DF" w:rsidRDefault="0055408F" w:rsidP="004360DF">
            <w:pPr>
              <w:pStyle w:val="a5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4360DF">
              <w:rPr>
                <w:rFonts w:ascii="Times New Roman" w:eastAsia="標楷體" w:hAnsi="Times New Roman" w:cs="Times New Roman"/>
                <w:szCs w:val="24"/>
              </w:rPr>
              <w:t>本校新版研發成果管理辦法要點說明</w:t>
            </w:r>
          </w:p>
          <w:p w:rsidR="0055408F" w:rsidRPr="004360DF" w:rsidRDefault="004360DF" w:rsidP="004360DF">
            <w:pPr>
              <w:pStyle w:val="a5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4360DF">
              <w:rPr>
                <w:rFonts w:ascii="Times New Roman" w:eastAsia="標楷體" w:hAnsi="Times New Roman" w:cs="Times New Roman"/>
                <w:szCs w:val="24"/>
              </w:rPr>
              <w:t>Q&amp;A</w:t>
            </w:r>
            <w:r w:rsidRPr="004360DF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3260" w:type="dxa"/>
            <w:vAlign w:val="center"/>
          </w:tcPr>
          <w:p w:rsidR="00FC51B2" w:rsidRPr="004360DF" w:rsidRDefault="00FC51B2" w:rsidP="0055408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360DF">
              <w:rPr>
                <w:rFonts w:ascii="Times New Roman" w:eastAsia="標楷體" w:hAnsi="Times New Roman" w:cs="Times New Roman"/>
                <w:szCs w:val="24"/>
              </w:rPr>
              <w:t>研究</w:t>
            </w:r>
            <w:proofErr w:type="gramStart"/>
            <w:r w:rsidRPr="004360DF">
              <w:rPr>
                <w:rFonts w:ascii="Times New Roman" w:eastAsia="標楷體" w:hAnsi="Times New Roman" w:cs="Times New Roman"/>
                <w:szCs w:val="24"/>
              </w:rPr>
              <w:t>發展處</w:t>
            </w:r>
            <w:r w:rsidR="00B72B7F" w:rsidRPr="004360DF">
              <w:rPr>
                <w:rFonts w:ascii="Times New Roman" w:eastAsia="標楷體" w:hAnsi="Times New Roman" w:cs="Times New Roman"/>
                <w:szCs w:val="24"/>
              </w:rPr>
              <w:t>產學</w:t>
            </w:r>
            <w:proofErr w:type="gramEnd"/>
            <w:r w:rsidR="00B72B7F" w:rsidRPr="004360DF">
              <w:rPr>
                <w:rFonts w:ascii="Times New Roman" w:eastAsia="標楷體" w:hAnsi="Times New Roman" w:cs="Times New Roman"/>
                <w:szCs w:val="24"/>
              </w:rPr>
              <w:t>營運中心</w:t>
            </w:r>
          </w:p>
          <w:p w:rsidR="0049346D" w:rsidRPr="004360DF" w:rsidRDefault="00B72B7F" w:rsidP="0055408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360DF">
              <w:rPr>
                <w:rFonts w:ascii="Times New Roman" w:eastAsia="標楷體" w:hAnsi="Times New Roman" w:cs="Times New Roman"/>
                <w:szCs w:val="24"/>
              </w:rPr>
              <w:t>鄭</w:t>
            </w:r>
            <w:r w:rsidR="0055408F" w:rsidRPr="004360DF">
              <w:rPr>
                <w:rFonts w:ascii="Times New Roman" w:eastAsia="標楷體" w:hAnsi="Times New Roman" w:cs="Times New Roman"/>
                <w:szCs w:val="24"/>
              </w:rPr>
              <w:t>智元</w:t>
            </w:r>
            <w:r w:rsidR="00BA0FA7" w:rsidRPr="004360DF">
              <w:rPr>
                <w:rFonts w:ascii="Times New Roman" w:eastAsia="標楷體" w:hAnsi="Times New Roman" w:cs="Times New Roman"/>
                <w:szCs w:val="24"/>
              </w:rPr>
              <w:t>經理</w:t>
            </w:r>
            <w:r w:rsidR="0049346D" w:rsidRPr="004360DF">
              <w:rPr>
                <w:rFonts w:ascii="Times New Roman" w:eastAsia="標楷體" w:hAnsi="Times New Roman" w:cs="Times New Roman"/>
                <w:szCs w:val="24"/>
              </w:rPr>
              <w:t>（主講）</w:t>
            </w:r>
          </w:p>
          <w:p w:rsidR="0055408F" w:rsidRPr="004360DF" w:rsidRDefault="0049346D" w:rsidP="0055408F">
            <w:pPr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4360DF">
              <w:rPr>
                <w:rFonts w:ascii="Times New Roman" w:eastAsia="標楷體" w:hAnsi="Times New Roman" w:cs="Times New Roman"/>
                <w:szCs w:val="24"/>
              </w:rPr>
              <w:t>范</w:t>
            </w:r>
            <w:proofErr w:type="gramEnd"/>
            <w:r w:rsidRPr="004360DF">
              <w:rPr>
                <w:rFonts w:ascii="Times New Roman" w:eastAsia="標楷體" w:hAnsi="Times New Roman" w:cs="Times New Roman"/>
                <w:szCs w:val="24"/>
              </w:rPr>
              <w:t>姜淑媛法務專員</w:t>
            </w:r>
          </w:p>
          <w:p w:rsidR="0049346D" w:rsidRPr="004360DF" w:rsidRDefault="0049346D" w:rsidP="0055408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360DF">
              <w:rPr>
                <w:rFonts w:ascii="Times New Roman" w:eastAsia="標楷體" w:hAnsi="Times New Roman" w:cs="Times New Roman"/>
                <w:szCs w:val="24"/>
              </w:rPr>
              <w:t>徐嘉苓行政專員</w:t>
            </w:r>
          </w:p>
          <w:p w:rsidR="0049346D" w:rsidRPr="004360DF" w:rsidRDefault="0049346D" w:rsidP="0055408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360DF">
              <w:rPr>
                <w:rFonts w:ascii="Times New Roman" w:eastAsia="標楷體" w:hAnsi="Times New Roman" w:cs="Times New Roman"/>
                <w:szCs w:val="24"/>
              </w:rPr>
              <w:t>蔡宛</w:t>
            </w:r>
            <w:proofErr w:type="gramStart"/>
            <w:r w:rsidRPr="004360DF">
              <w:rPr>
                <w:rFonts w:ascii="Times New Roman" w:eastAsia="標楷體" w:hAnsi="Times New Roman" w:cs="Times New Roman"/>
                <w:szCs w:val="24"/>
              </w:rPr>
              <w:t>螢</w:t>
            </w:r>
            <w:proofErr w:type="gramEnd"/>
            <w:r w:rsidRPr="004360DF">
              <w:rPr>
                <w:rFonts w:ascii="Times New Roman" w:eastAsia="標楷體" w:hAnsi="Times New Roman" w:cs="Times New Roman"/>
                <w:szCs w:val="24"/>
              </w:rPr>
              <w:t>行政專員</w:t>
            </w:r>
          </w:p>
        </w:tc>
      </w:tr>
      <w:tr w:rsidR="0055408F" w:rsidRPr="004360DF" w:rsidTr="00FC51B2">
        <w:tc>
          <w:tcPr>
            <w:tcW w:w="851" w:type="dxa"/>
            <w:vAlign w:val="center"/>
          </w:tcPr>
          <w:p w:rsidR="0055408F" w:rsidRPr="004360DF" w:rsidRDefault="0055408F" w:rsidP="0055408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60DF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55408F" w:rsidRPr="004360DF" w:rsidRDefault="0055408F" w:rsidP="0055408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360DF">
              <w:rPr>
                <w:rFonts w:ascii="Times New Roman" w:eastAsia="標楷體" w:hAnsi="Times New Roman" w:cs="Times New Roman"/>
                <w:szCs w:val="24"/>
              </w:rPr>
              <w:t>16:00 – 17:00</w:t>
            </w:r>
          </w:p>
        </w:tc>
        <w:tc>
          <w:tcPr>
            <w:tcW w:w="3685" w:type="dxa"/>
            <w:vAlign w:val="center"/>
          </w:tcPr>
          <w:p w:rsidR="0055408F" w:rsidRPr="004360DF" w:rsidRDefault="0055408F" w:rsidP="0055408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360DF">
              <w:rPr>
                <w:rFonts w:ascii="Times New Roman" w:eastAsia="標楷體" w:hAnsi="Times New Roman" w:cs="Times New Roman"/>
                <w:szCs w:val="24"/>
              </w:rPr>
              <w:t>科技部計畫補助說明會：</w:t>
            </w:r>
          </w:p>
          <w:p w:rsidR="0055408F" w:rsidRPr="004360DF" w:rsidRDefault="0055408F" w:rsidP="0055408F">
            <w:pPr>
              <w:pStyle w:val="a5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4360DF">
              <w:rPr>
                <w:rFonts w:ascii="Times New Roman" w:eastAsia="標楷體" w:hAnsi="Times New Roman" w:cs="Times New Roman"/>
                <w:szCs w:val="24"/>
              </w:rPr>
              <w:t>科技部創新營運模式產學合作專案</w:t>
            </w:r>
            <w:r w:rsidRPr="004360DF">
              <w:rPr>
                <w:rFonts w:ascii="Times New Roman" w:eastAsia="標楷體" w:hAnsi="Times New Roman" w:cs="Times New Roman"/>
                <w:szCs w:val="24"/>
              </w:rPr>
              <w:t>IDEA</w:t>
            </w:r>
            <w:r w:rsidRPr="004360DF">
              <w:rPr>
                <w:rFonts w:ascii="Times New Roman" w:eastAsia="標楷體" w:hAnsi="Times New Roman" w:cs="Times New Roman"/>
                <w:szCs w:val="24"/>
              </w:rPr>
              <w:t>計畫</w:t>
            </w:r>
          </w:p>
          <w:p w:rsidR="004360DF" w:rsidRPr="004360DF" w:rsidRDefault="0055408F" w:rsidP="004360DF">
            <w:pPr>
              <w:pStyle w:val="a5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4360DF">
              <w:rPr>
                <w:rFonts w:ascii="Times New Roman" w:eastAsia="標楷體" w:hAnsi="Times New Roman" w:cs="Times New Roman"/>
                <w:szCs w:val="24"/>
              </w:rPr>
              <w:t>科技部研究計畫</w:t>
            </w:r>
            <w:proofErr w:type="gramStart"/>
            <w:r w:rsidRPr="004360DF">
              <w:rPr>
                <w:rFonts w:ascii="Times New Roman" w:eastAsia="標楷體" w:hAnsi="Times New Roman" w:cs="Times New Roman"/>
                <w:szCs w:val="24"/>
              </w:rPr>
              <w:t>產學加值</w:t>
            </w:r>
            <w:proofErr w:type="gramEnd"/>
            <w:r w:rsidRPr="004360DF">
              <w:rPr>
                <w:rFonts w:ascii="Times New Roman" w:eastAsia="標楷體" w:hAnsi="Times New Roman" w:cs="Times New Roman"/>
                <w:szCs w:val="24"/>
              </w:rPr>
              <w:t>鼓勵</w:t>
            </w:r>
            <w:r w:rsidRPr="004360DF">
              <w:rPr>
                <w:rFonts w:ascii="Times New Roman" w:eastAsia="標楷體" w:hAnsi="Times New Roman" w:cs="Times New Roman"/>
                <w:szCs w:val="24"/>
              </w:rPr>
              <w:t>ARRIVE</w:t>
            </w:r>
            <w:r w:rsidRPr="004360DF">
              <w:rPr>
                <w:rFonts w:ascii="Times New Roman" w:eastAsia="標楷體" w:hAnsi="Times New Roman" w:cs="Times New Roman"/>
                <w:szCs w:val="24"/>
              </w:rPr>
              <w:t>達陣方案</w:t>
            </w:r>
          </w:p>
          <w:p w:rsidR="004360DF" w:rsidRPr="004360DF" w:rsidRDefault="004360DF" w:rsidP="004360DF">
            <w:pPr>
              <w:pStyle w:val="a5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4360DF">
              <w:rPr>
                <w:rFonts w:ascii="Times New Roman" w:eastAsia="標楷體" w:hAnsi="Times New Roman" w:cs="Times New Roman"/>
                <w:szCs w:val="24"/>
              </w:rPr>
              <w:t>Q&amp;A</w:t>
            </w:r>
            <w:r w:rsidRPr="004360DF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3260" w:type="dxa"/>
            <w:vAlign w:val="center"/>
          </w:tcPr>
          <w:p w:rsidR="00ED2C82" w:rsidRPr="004360DF" w:rsidRDefault="00AB60B2" w:rsidP="00ED2C8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360DF">
              <w:rPr>
                <w:rFonts w:ascii="Times New Roman" w:eastAsia="標楷體" w:hAnsi="Times New Roman" w:cs="Times New Roman"/>
                <w:szCs w:val="24"/>
              </w:rPr>
              <w:t>科技部計畫辦公室</w:t>
            </w:r>
            <w:r w:rsidR="00B72B7F" w:rsidRPr="004360DF">
              <w:rPr>
                <w:rFonts w:ascii="Times New Roman" w:eastAsia="標楷體" w:hAnsi="Times New Roman" w:cs="Times New Roman"/>
                <w:szCs w:val="24"/>
              </w:rPr>
              <w:t>／</w:t>
            </w:r>
            <w:r w:rsidR="00ED2C82" w:rsidRPr="004360DF">
              <w:rPr>
                <w:rFonts w:ascii="Times New Roman" w:eastAsia="標楷體" w:hAnsi="Times New Roman" w:cs="Times New Roman"/>
                <w:szCs w:val="24"/>
              </w:rPr>
              <w:t>中國生產力中心</w:t>
            </w:r>
            <w:r w:rsidR="00ED2C82" w:rsidRPr="004360DF">
              <w:rPr>
                <w:rFonts w:ascii="Times New Roman" w:eastAsia="標楷體" w:hAnsi="Times New Roman" w:cs="Times New Roman"/>
                <w:szCs w:val="24"/>
              </w:rPr>
              <w:br/>
            </w:r>
            <w:r w:rsidR="00ED2C82" w:rsidRPr="004360DF">
              <w:rPr>
                <w:rFonts w:ascii="Times New Roman" w:eastAsia="標楷體" w:hAnsi="Times New Roman" w:cs="Times New Roman"/>
                <w:szCs w:val="24"/>
              </w:rPr>
              <w:t>李昆忠經理</w:t>
            </w:r>
            <w:r w:rsidR="00B72B7F" w:rsidRPr="004360DF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="00ED2C82" w:rsidRPr="004360DF">
              <w:rPr>
                <w:rFonts w:ascii="Times New Roman" w:eastAsia="標楷體" w:hAnsi="Times New Roman" w:cs="Times New Roman"/>
                <w:szCs w:val="24"/>
              </w:rPr>
              <w:t>主講</w:t>
            </w:r>
            <w:r w:rsidR="00B72B7F" w:rsidRPr="004360DF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  <w:p w:rsidR="00ED2C82" w:rsidRPr="004360DF" w:rsidRDefault="00ED2C82" w:rsidP="00ED2C82">
            <w:pPr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4360DF">
              <w:rPr>
                <w:rFonts w:ascii="Times New Roman" w:eastAsia="標楷體" w:hAnsi="Times New Roman" w:cs="Times New Roman"/>
                <w:szCs w:val="24"/>
              </w:rPr>
              <w:t>牟台珠副</w:t>
            </w:r>
            <w:proofErr w:type="gramEnd"/>
            <w:r w:rsidRPr="004360DF">
              <w:rPr>
                <w:rFonts w:ascii="Times New Roman" w:eastAsia="標楷體" w:hAnsi="Times New Roman" w:cs="Times New Roman"/>
                <w:szCs w:val="24"/>
              </w:rPr>
              <w:t>管理師</w:t>
            </w:r>
          </w:p>
          <w:p w:rsidR="0055408F" w:rsidRPr="004360DF" w:rsidRDefault="00ED2C82" w:rsidP="00ED2C8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360DF">
              <w:rPr>
                <w:rFonts w:ascii="Times New Roman" w:eastAsia="標楷體" w:hAnsi="Times New Roman" w:cs="Times New Roman"/>
                <w:szCs w:val="24"/>
              </w:rPr>
              <w:t>王玉嬋副管理師</w:t>
            </w:r>
          </w:p>
        </w:tc>
      </w:tr>
    </w:tbl>
    <w:p w:rsidR="008A0C68" w:rsidRPr="004360DF" w:rsidRDefault="008A0C68">
      <w:pPr>
        <w:rPr>
          <w:rFonts w:ascii="Times New Roman" w:eastAsia="標楷體" w:hAnsi="Times New Roman" w:cs="Times New Roman"/>
          <w:sz w:val="28"/>
          <w:szCs w:val="28"/>
        </w:rPr>
      </w:pPr>
    </w:p>
    <w:p w:rsidR="008A0C68" w:rsidRPr="00622FA9" w:rsidRDefault="008A0C68" w:rsidP="00B72B7F">
      <w:pPr>
        <w:pStyle w:val="a5"/>
        <w:numPr>
          <w:ilvl w:val="0"/>
          <w:numId w:val="5"/>
        </w:numPr>
        <w:spacing w:line="0" w:lineRule="atLeast"/>
        <w:ind w:leftChars="0"/>
        <w:jc w:val="both"/>
        <w:rPr>
          <w:rFonts w:ascii="Times New Roman" w:eastAsia="標楷體" w:hAnsi="Times New Roman" w:cs="Times New Roman"/>
          <w:color w:val="984806" w:themeColor="accent6" w:themeShade="80"/>
          <w:sz w:val="28"/>
          <w:szCs w:val="28"/>
        </w:rPr>
      </w:pPr>
      <w:r w:rsidRPr="00622FA9">
        <w:rPr>
          <w:rFonts w:ascii="Times New Roman" w:eastAsia="標楷體" w:hAnsi="Times New Roman" w:cs="Times New Roman"/>
          <w:color w:val="984806" w:themeColor="accent6" w:themeShade="80"/>
          <w:sz w:val="28"/>
          <w:szCs w:val="28"/>
        </w:rPr>
        <w:t>規劃人員：鄭智元、徐嘉苓</w:t>
      </w:r>
    </w:p>
    <w:p w:rsidR="00B72B7F" w:rsidRPr="00622FA9" w:rsidRDefault="008A0C68" w:rsidP="00B72B7F">
      <w:pPr>
        <w:pStyle w:val="a5"/>
        <w:numPr>
          <w:ilvl w:val="0"/>
          <w:numId w:val="5"/>
        </w:numPr>
        <w:spacing w:line="0" w:lineRule="atLeast"/>
        <w:ind w:leftChars="0"/>
        <w:jc w:val="both"/>
        <w:rPr>
          <w:rFonts w:ascii="Times New Roman" w:eastAsia="標楷體" w:hAnsi="Times New Roman" w:cs="Times New Roman"/>
          <w:color w:val="984806" w:themeColor="accent6" w:themeShade="80"/>
          <w:sz w:val="28"/>
          <w:szCs w:val="28"/>
        </w:rPr>
      </w:pPr>
      <w:r w:rsidRPr="00622FA9">
        <w:rPr>
          <w:rFonts w:ascii="Times New Roman" w:eastAsia="標楷體" w:hAnsi="Times New Roman" w:cs="Times New Roman"/>
          <w:color w:val="984806" w:themeColor="accent6" w:themeShade="80"/>
          <w:sz w:val="28"/>
          <w:szCs w:val="28"/>
        </w:rPr>
        <w:t>現場支援：</w:t>
      </w:r>
      <w:proofErr w:type="gramStart"/>
      <w:r w:rsidRPr="00622FA9">
        <w:rPr>
          <w:rFonts w:ascii="Times New Roman" w:eastAsia="標楷體" w:hAnsi="Times New Roman" w:cs="Times New Roman"/>
          <w:color w:val="984806" w:themeColor="accent6" w:themeShade="80"/>
          <w:sz w:val="28"/>
          <w:szCs w:val="28"/>
        </w:rPr>
        <w:t>范</w:t>
      </w:r>
      <w:proofErr w:type="gramEnd"/>
      <w:r w:rsidRPr="00622FA9">
        <w:rPr>
          <w:rFonts w:ascii="Times New Roman" w:eastAsia="標楷體" w:hAnsi="Times New Roman" w:cs="Times New Roman"/>
          <w:color w:val="984806" w:themeColor="accent6" w:themeShade="80"/>
          <w:sz w:val="28"/>
          <w:szCs w:val="28"/>
        </w:rPr>
        <w:t>姜淑媛</w:t>
      </w:r>
      <w:r w:rsidR="00B72B7F" w:rsidRPr="00622FA9">
        <w:rPr>
          <w:rFonts w:ascii="Times New Roman" w:eastAsia="標楷體" w:hAnsi="Times New Roman" w:cs="Times New Roman"/>
          <w:color w:val="984806" w:themeColor="accent6" w:themeShade="80"/>
          <w:sz w:val="28"/>
          <w:szCs w:val="28"/>
        </w:rPr>
        <w:t>（</w:t>
      </w:r>
      <w:r w:rsidRPr="00622FA9">
        <w:rPr>
          <w:rFonts w:ascii="Times New Roman" w:eastAsia="標楷體" w:hAnsi="Times New Roman" w:cs="Times New Roman"/>
          <w:color w:val="984806" w:themeColor="accent6" w:themeShade="80"/>
          <w:sz w:val="28"/>
          <w:szCs w:val="28"/>
        </w:rPr>
        <w:t>法務</w:t>
      </w:r>
      <w:r w:rsidR="00B72B7F" w:rsidRPr="00622FA9">
        <w:rPr>
          <w:rFonts w:ascii="Times New Roman" w:eastAsia="標楷體" w:hAnsi="Times New Roman" w:cs="Times New Roman"/>
          <w:color w:val="984806" w:themeColor="accent6" w:themeShade="80"/>
          <w:sz w:val="28"/>
          <w:szCs w:val="28"/>
        </w:rPr>
        <w:t>）</w:t>
      </w:r>
      <w:r w:rsidRPr="00622FA9">
        <w:rPr>
          <w:rFonts w:ascii="Times New Roman" w:eastAsia="標楷體" w:hAnsi="Times New Roman" w:cs="Times New Roman"/>
          <w:color w:val="984806" w:themeColor="accent6" w:themeShade="80"/>
          <w:sz w:val="28"/>
          <w:szCs w:val="28"/>
        </w:rPr>
        <w:t>、蔡宛</w:t>
      </w:r>
      <w:proofErr w:type="gramStart"/>
      <w:r w:rsidRPr="00622FA9">
        <w:rPr>
          <w:rFonts w:ascii="Times New Roman" w:eastAsia="標楷體" w:hAnsi="Times New Roman" w:cs="Times New Roman"/>
          <w:color w:val="984806" w:themeColor="accent6" w:themeShade="80"/>
          <w:sz w:val="28"/>
          <w:szCs w:val="28"/>
        </w:rPr>
        <w:t>螢</w:t>
      </w:r>
      <w:proofErr w:type="gramEnd"/>
      <w:r w:rsidR="00B72B7F" w:rsidRPr="00622FA9">
        <w:rPr>
          <w:rFonts w:ascii="Times New Roman" w:eastAsia="標楷體" w:hAnsi="Times New Roman" w:cs="Times New Roman"/>
          <w:color w:val="984806" w:themeColor="accent6" w:themeShade="80"/>
          <w:sz w:val="28"/>
          <w:szCs w:val="28"/>
        </w:rPr>
        <w:t>（</w:t>
      </w:r>
      <w:r w:rsidR="006E1794" w:rsidRPr="00622FA9">
        <w:rPr>
          <w:rFonts w:ascii="Times New Roman" w:eastAsia="標楷體" w:hAnsi="Times New Roman" w:cs="Times New Roman"/>
          <w:color w:val="984806" w:themeColor="accent6" w:themeShade="80"/>
          <w:sz w:val="28"/>
          <w:szCs w:val="28"/>
        </w:rPr>
        <w:t>技轉事務</w:t>
      </w:r>
      <w:r w:rsidR="00B72B7F" w:rsidRPr="00622FA9">
        <w:rPr>
          <w:rFonts w:ascii="Times New Roman" w:eastAsia="標楷體" w:hAnsi="Times New Roman" w:cs="Times New Roman"/>
          <w:color w:val="984806" w:themeColor="accent6" w:themeShade="80"/>
          <w:sz w:val="28"/>
          <w:szCs w:val="28"/>
        </w:rPr>
        <w:t>）</w:t>
      </w:r>
      <w:r w:rsidR="00AF5E15" w:rsidRPr="00622FA9">
        <w:rPr>
          <w:rFonts w:ascii="Times New Roman" w:eastAsia="標楷體" w:hAnsi="Times New Roman" w:cs="Times New Roman"/>
          <w:color w:val="984806" w:themeColor="accent6" w:themeShade="80"/>
          <w:sz w:val="28"/>
          <w:szCs w:val="28"/>
        </w:rPr>
        <w:t>、陳品方、帳</w:t>
      </w:r>
      <w:proofErr w:type="gramStart"/>
      <w:r w:rsidR="00AF5E15" w:rsidRPr="00622FA9">
        <w:rPr>
          <w:rFonts w:ascii="Times New Roman" w:eastAsia="標楷體" w:hAnsi="Times New Roman" w:cs="Times New Roman"/>
          <w:color w:val="984806" w:themeColor="accent6" w:themeShade="80"/>
          <w:sz w:val="28"/>
          <w:szCs w:val="28"/>
        </w:rPr>
        <w:t>務</w:t>
      </w:r>
      <w:proofErr w:type="gramEnd"/>
      <w:r w:rsidR="00AF5E15" w:rsidRPr="00622FA9">
        <w:rPr>
          <w:rFonts w:ascii="Times New Roman" w:eastAsia="標楷體" w:hAnsi="Times New Roman" w:cs="Times New Roman"/>
          <w:color w:val="984806" w:themeColor="accent6" w:themeShade="80"/>
          <w:sz w:val="28"/>
          <w:szCs w:val="28"/>
        </w:rPr>
        <w:t>、專利管理師</w:t>
      </w:r>
    </w:p>
    <w:p w:rsidR="00866F3F" w:rsidRPr="00622FA9" w:rsidRDefault="00866F3F" w:rsidP="00B72B7F">
      <w:pPr>
        <w:pStyle w:val="a5"/>
        <w:numPr>
          <w:ilvl w:val="0"/>
          <w:numId w:val="5"/>
        </w:numPr>
        <w:spacing w:line="0" w:lineRule="atLeast"/>
        <w:ind w:leftChars="0"/>
        <w:jc w:val="both"/>
        <w:rPr>
          <w:rFonts w:ascii="Times New Roman" w:eastAsia="標楷體" w:hAnsi="Times New Roman" w:cs="Times New Roman"/>
          <w:color w:val="984806" w:themeColor="accent6" w:themeShade="80"/>
          <w:sz w:val="28"/>
          <w:szCs w:val="28"/>
        </w:rPr>
      </w:pPr>
      <w:r w:rsidRPr="00622FA9">
        <w:rPr>
          <w:rFonts w:ascii="Times New Roman" w:eastAsia="標楷體" w:hAnsi="Times New Roman" w:cs="Times New Roman"/>
          <w:color w:val="984806" w:themeColor="accent6" w:themeShade="80"/>
          <w:sz w:val="28"/>
          <w:szCs w:val="28"/>
        </w:rPr>
        <w:t>時程規劃：</w:t>
      </w:r>
      <w:r w:rsidR="00DC25D8" w:rsidRPr="00622FA9">
        <w:rPr>
          <w:rFonts w:ascii="Times New Roman" w:eastAsia="標楷體" w:hAnsi="Times New Roman" w:cs="Times New Roman"/>
          <w:color w:val="984806" w:themeColor="accent6" w:themeShade="80"/>
          <w:sz w:val="28"/>
          <w:szCs w:val="28"/>
        </w:rPr>
        <w:t>預訂</w:t>
      </w:r>
      <w:r w:rsidRPr="00622FA9">
        <w:rPr>
          <w:rFonts w:ascii="Times New Roman" w:eastAsia="標楷體" w:hAnsi="Times New Roman" w:cs="Times New Roman"/>
          <w:color w:val="984806" w:themeColor="accent6" w:themeShade="80"/>
          <w:sz w:val="28"/>
          <w:szCs w:val="28"/>
        </w:rPr>
        <w:t xml:space="preserve">12/27 </w:t>
      </w:r>
      <w:r w:rsidR="00DC25D8" w:rsidRPr="00622FA9">
        <w:rPr>
          <w:rFonts w:ascii="Times New Roman" w:eastAsia="標楷體" w:hAnsi="Times New Roman" w:cs="Times New Roman"/>
          <w:color w:val="984806" w:themeColor="accent6" w:themeShade="80"/>
          <w:sz w:val="28"/>
          <w:szCs w:val="28"/>
        </w:rPr>
        <w:t>完成</w:t>
      </w:r>
      <w:r w:rsidRPr="00622FA9">
        <w:rPr>
          <w:rFonts w:ascii="Times New Roman" w:eastAsia="標楷體" w:hAnsi="Times New Roman" w:cs="Times New Roman"/>
          <w:color w:val="984806" w:themeColor="accent6" w:themeShade="80"/>
          <w:sz w:val="28"/>
          <w:szCs w:val="28"/>
        </w:rPr>
        <w:t>定稿，透過校內</w:t>
      </w:r>
      <w:r w:rsidRPr="00622FA9">
        <w:rPr>
          <w:rFonts w:ascii="Times New Roman" w:eastAsia="標楷體" w:hAnsi="Times New Roman" w:cs="Times New Roman"/>
          <w:color w:val="984806" w:themeColor="accent6" w:themeShade="80"/>
          <w:sz w:val="28"/>
          <w:szCs w:val="28"/>
        </w:rPr>
        <w:t>Email</w:t>
      </w:r>
      <w:r w:rsidRPr="00622FA9">
        <w:rPr>
          <w:rFonts w:ascii="Times New Roman" w:eastAsia="標楷體" w:hAnsi="Times New Roman" w:cs="Times New Roman"/>
          <w:color w:val="984806" w:themeColor="accent6" w:themeShade="80"/>
          <w:sz w:val="28"/>
          <w:szCs w:val="28"/>
        </w:rPr>
        <w:t>系統公告</w:t>
      </w:r>
      <w:r w:rsidR="006E1794" w:rsidRPr="00622FA9">
        <w:rPr>
          <w:rFonts w:ascii="Times New Roman" w:eastAsia="標楷體" w:hAnsi="Times New Roman" w:cs="Times New Roman"/>
          <w:color w:val="984806" w:themeColor="accent6" w:themeShade="80"/>
          <w:sz w:val="28"/>
          <w:szCs w:val="28"/>
        </w:rPr>
        <w:t>，</w:t>
      </w:r>
    </w:p>
    <w:p w:rsidR="00AF5E15" w:rsidRPr="00622FA9" w:rsidRDefault="00AF5E15">
      <w:pPr>
        <w:widowControl/>
        <w:rPr>
          <w:rFonts w:ascii="Times New Roman" w:eastAsia="標楷體" w:hAnsi="Times New Roman" w:cs="Times New Roman"/>
          <w:noProof/>
          <w:color w:val="984806" w:themeColor="accent6" w:themeShade="80"/>
        </w:rPr>
      </w:pPr>
      <w:r w:rsidRPr="00622FA9">
        <w:rPr>
          <w:rFonts w:ascii="Times New Roman" w:eastAsia="標楷體" w:hAnsi="Times New Roman" w:cs="Times New Roman"/>
          <w:noProof/>
          <w:color w:val="984806" w:themeColor="accent6" w:themeShade="80"/>
        </w:rPr>
        <w:br w:type="page"/>
      </w:r>
    </w:p>
    <w:p w:rsidR="00BA0FA7" w:rsidRPr="004360DF" w:rsidRDefault="00BA0FA7" w:rsidP="00BA0FA7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4360DF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3E640B1" wp14:editId="634CAD2D">
            <wp:extent cx="4714875" cy="1386774"/>
            <wp:effectExtent l="19050" t="19050" r="9525" b="2349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32197" cy="139186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F5E15" w:rsidRPr="004360DF" w:rsidRDefault="00AF5E15" w:rsidP="00BA0FA7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4360DF">
        <w:rPr>
          <w:rFonts w:ascii="Times New Roman" w:eastAsia="標楷體" w:hAnsi="Times New Roman" w:cs="Times New Roman"/>
          <w:noProof/>
        </w:rPr>
        <w:drawing>
          <wp:inline distT="0" distB="0" distL="0" distR="0" wp14:anchorId="0F9C8053" wp14:editId="01F3B5FD">
            <wp:extent cx="4971410" cy="3714750"/>
            <wp:effectExtent l="0" t="0" r="127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85533" cy="3725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E15" w:rsidRPr="004360DF" w:rsidRDefault="00AF5E15" w:rsidP="00BA0FA7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4360DF">
        <w:rPr>
          <w:rFonts w:ascii="Times New Roman" w:eastAsia="標楷體" w:hAnsi="Times New Roman" w:cs="Times New Roman"/>
          <w:noProof/>
        </w:rPr>
        <w:drawing>
          <wp:inline distT="0" distB="0" distL="0" distR="0" wp14:anchorId="7D996979" wp14:editId="01703A81">
            <wp:extent cx="4954997" cy="372427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80397" cy="3743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5E15" w:rsidRPr="004360DF" w:rsidSect="00BA0FA7">
      <w:pgSz w:w="11906" w:h="16838"/>
      <w:pgMar w:top="1135" w:right="127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619" w:rsidRDefault="006C3619" w:rsidP="00ED2C82">
      <w:r>
        <w:separator/>
      </w:r>
    </w:p>
  </w:endnote>
  <w:endnote w:type="continuationSeparator" w:id="0">
    <w:p w:rsidR="006C3619" w:rsidRDefault="006C3619" w:rsidP="00ED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619" w:rsidRDefault="006C3619" w:rsidP="00ED2C82">
      <w:r>
        <w:separator/>
      </w:r>
    </w:p>
  </w:footnote>
  <w:footnote w:type="continuationSeparator" w:id="0">
    <w:p w:rsidR="006C3619" w:rsidRDefault="006C3619" w:rsidP="00ED2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DCE95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ED1280B"/>
    <w:multiLevelType w:val="hybridMultilevel"/>
    <w:tmpl w:val="F5369840"/>
    <w:lvl w:ilvl="0" w:tplc="056A1138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EF7139"/>
    <w:multiLevelType w:val="hybridMultilevel"/>
    <w:tmpl w:val="707A8CE2"/>
    <w:lvl w:ilvl="0" w:tplc="A39E5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2E74EF"/>
    <w:multiLevelType w:val="hybridMultilevel"/>
    <w:tmpl w:val="22CEA4FC"/>
    <w:lvl w:ilvl="0" w:tplc="83A6E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6111C0"/>
    <w:multiLevelType w:val="hybridMultilevel"/>
    <w:tmpl w:val="D3B200E6"/>
    <w:lvl w:ilvl="0" w:tplc="D76A8E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A82036"/>
    <w:multiLevelType w:val="hybridMultilevel"/>
    <w:tmpl w:val="DFF4593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51E1F87"/>
    <w:multiLevelType w:val="hybridMultilevel"/>
    <w:tmpl w:val="77988B4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6C26433"/>
    <w:multiLevelType w:val="hybridMultilevel"/>
    <w:tmpl w:val="9EC47738"/>
    <w:lvl w:ilvl="0" w:tplc="0E423C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8D86D95"/>
    <w:multiLevelType w:val="hybridMultilevel"/>
    <w:tmpl w:val="5528793E"/>
    <w:lvl w:ilvl="0" w:tplc="387ECC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C68"/>
    <w:rsid w:val="000429E0"/>
    <w:rsid w:val="0023750C"/>
    <w:rsid w:val="002A4E5F"/>
    <w:rsid w:val="00395FF0"/>
    <w:rsid w:val="004360DF"/>
    <w:rsid w:val="00482989"/>
    <w:rsid w:val="0049346D"/>
    <w:rsid w:val="0055408F"/>
    <w:rsid w:val="005833C9"/>
    <w:rsid w:val="00622FA9"/>
    <w:rsid w:val="006C3619"/>
    <w:rsid w:val="006E1794"/>
    <w:rsid w:val="00807715"/>
    <w:rsid w:val="00866F3F"/>
    <w:rsid w:val="00874D7F"/>
    <w:rsid w:val="008833C8"/>
    <w:rsid w:val="008A0C68"/>
    <w:rsid w:val="00A073DA"/>
    <w:rsid w:val="00A443C6"/>
    <w:rsid w:val="00A76B7D"/>
    <w:rsid w:val="00AB1BE3"/>
    <w:rsid w:val="00AB60B2"/>
    <w:rsid w:val="00AF5E15"/>
    <w:rsid w:val="00B56DF0"/>
    <w:rsid w:val="00B72B7F"/>
    <w:rsid w:val="00BA0FA7"/>
    <w:rsid w:val="00BF0A31"/>
    <w:rsid w:val="00D90ACB"/>
    <w:rsid w:val="00DC25D8"/>
    <w:rsid w:val="00DD2B1B"/>
    <w:rsid w:val="00DE771B"/>
    <w:rsid w:val="00E855E7"/>
    <w:rsid w:val="00E856AE"/>
    <w:rsid w:val="00ED2C82"/>
    <w:rsid w:val="00FA76F6"/>
    <w:rsid w:val="00FC51B2"/>
    <w:rsid w:val="00FE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A0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AF5E15"/>
    <w:pPr>
      <w:ind w:leftChars="200" w:left="480"/>
    </w:pPr>
  </w:style>
  <w:style w:type="paragraph" w:styleId="a">
    <w:name w:val="List Bullet"/>
    <w:basedOn w:val="a0"/>
    <w:uiPriority w:val="99"/>
    <w:unhideWhenUsed/>
    <w:rsid w:val="00AF5E15"/>
    <w:pPr>
      <w:numPr>
        <w:numId w:val="2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ED2C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ED2C82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ED2C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ED2C82"/>
    <w:rPr>
      <w:sz w:val="20"/>
      <w:szCs w:val="20"/>
    </w:rPr>
  </w:style>
  <w:style w:type="character" w:styleId="aa">
    <w:name w:val="Hyperlink"/>
    <w:basedOn w:val="a1"/>
    <w:uiPriority w:val="99"/>
    <w:unhideWhenUsed/>
    <w:rsid w:val="00B72B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A0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AF5E15"/>
    <w:pPr>
      <w:ind w:leftChars="200" w:left="480"/>
    </w:pPr>
  </w:style>
  <w:style w:type="paragraph" w:styleId="a">
    <w:name w:val="List Bullet"/>
    <w:basedOn w:val="a0"/>
    <w:uiPriority w:val="99"/>
    <w:unhideWhenUsed/>
    <w:rsid w:val="00AF5E15"/>
    <w:pPr>
      <w:numPr>
        <w:numId w:val="2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ED2C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ED2C82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ED2C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ED2C82"/>
    <w:rPr>
      <w:sz w:val="20"/>
      <w:szCs w:val="20"/>
    </w:rPr>
  </w:style>
  <w:style w:type="character" w:styleId="aa">
    <w:name w:val="Hyperlink"/>
    <w:basedOn w:val="a1"/>
    <w:uiPriority w:val="99"/>
    <w:unhideWhenUsed/>
    <w:rsid w:val="00B72B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e3Cswh" TargetMode="Externa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ohnny@g.ncu.edu.tw&#65307;&#20998;&#27231;&#65306;270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RTcwd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144</Words>
  <Characters>825</Characters>
  <Application>Microsoft Office Word</Application>
  <DocSecurity>0</DocSecurity>
  <Lines>6</Lines>
  <Paragraphs>1</Paragraphs>
  <ScaleCrop>false</ScaleCrop>
  <Company>Toshiba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cycheng</dc:creator>
  <cp:lastModifiedBy>cycheng</cp:lastModifiedBy>
  <cp:revision>7</cp:revision>
  <cp:lastPrinted>2018-12-24T07:01:00Z</cp:lastPrinted>
  <dcterms:created xsi:type="dcterms:W3CDTF">2018-12-24T09:33:00Z</dcterms:created>
  <dcterms:modified xsi:type="dcterms:W3CDTF">2018-12-27T06:13:00Z</dcterms:modified>
</cp:coreProperties>
</file>